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4"/>
          <w:szCs w:val="24"/>
        </w:rPr>
        <w:id w:val="1293089237"/>
        <w:docPartObj>
          <w:docPartGallery w:val="Cover Pages"/>
          <w:docPartUnique/>
        </w:docPartObj>
      </w:sdtPr>
      <w:sdtEndPr>
        <w:rPr>
          <w:rFonts w:ascii="NTFPreCursivefk" w:eastAsiaTheme="minorHAnsi" w:hAnsi="NTFPreCursivefk" w:cs="Arial"/>
          <w:b/>
          <w:bCs/>
          <w:color w:val="000000"/>
          <w:sz w:val="32"/>
          <w:lang w:val="en-GB"/>
        </w:rPr>
      </w:sdtEndPr>
      <w:sdtContent>
        <w:p w14:paraId="3A1AD9B4" w14:textId="09EAA756" w:rsidR="000571B3" w:rsidRDefault="002F38D6">
          <w:pPr>
            <w:pStyle w:val="NoSpacing"/>
          </w:pPr>
          <w:r>
            <w:rPr>
              <w:noProof/>
              <w:lang w:val="en-GB" w:eastAsia="en-GB"/>
            </w:rPr>
            <mc:AlternateContent>
              <mc:Choice Requires="wps">
                <w:drawing>
                  <wp:anchor distT="0" distB="0" distL="114300" distR="114300" simplePos="0" relativeHeight="251660288" behindDoc="0" locked="0" layoutInCell="1" allowOverlap="1" wp14:anchorId="6A1D0E9D" wp14:editId="324BBD2E">
                    <wp:simplePos x="0" y="0"/>
                    <wp:positionH relativeFrom="page">
                      <wp:posOffset>2842591</wp:posOffset>
                    </wp:positionH>
                    <wp:positionV relativeFrom="page">
                      <wp:posOffset>844826</wp:posOffset>
                    </wp:positionV>
                    <wp:extent cx="4239260" cy="3289852"/>
                    <wp:effectExtent l="0" t="0" r="8890" b="6350"/>
                    <wp:wrapNone/>
                    <wp:docPr id="1" name="Text Box 1"/>
                    <wp:cNvGraphicFramePr/>
                    <a:graphic xmlns:a="http://schemas.openxmlformats.org/drawingml/2006/main">
                      <a:graphicData uri="http://schemas.microsoft.com/office/word/2010/wordprocessingShape">
                        <wps:wsp>
                          <wps:cNvSpPr txBox="1"/>
                          <wps:spPr>
                            <a:xfrm>
                              <a:off x="0" y="0"/>
                              <a:ext cx="4239260" cy="3289852"/>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2CE32" w14:textId="082AB085" w:rsidR="000571B3" w:rsidRPr="00964E0C" w:rsidRDefault="007E180B" w:rsidP="000571B3">
                                <w:pPr>
                                  <w:pStyle w:val="NoSpacing"/>
                                  <w:jc w:val="center"/>
                                  <w:rPr>
                                    <w:rFonts w:ascii="NTFPreCursivefk" w:eastAsiaTheme="majorEastAsia" w:hAnsi="NTFPreCursivefk" w:cstheme="majorBidi"/>
                                    <w:color w:val="FFFFFF" w:themeColor="background1"/>
                                    <w:sz w:val="96"/>
                                    <w:szCs w:val="96"/>
                                  </w:rPr>
                                </w:pPr>
                                <w:sdt>
                                  <w:sdtPr>
                                    <w:rPr>
                                      <w:rFonts w:ascii="NTFPreCursivefk" w:eastAsiaTheme="majorEastAsia" w:hAnsi="NTFPreCursivefk" w:cstheme="majorBidi"/>
                                      <w:color w:val="FFFFFF" w:themeColor="background1"/>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803BE">
                                      <w:rPr>
                                        <w:rFonts w:ascii="NTFPreCursivefk" w:eastAsiaTheme="majorEastAsia" w:hAnsi="NTFPreCursivefk" w:cstheme="majorBidi"/>
                                        <w:color w:val="FFFFFF" w:themeColor="background1"/>
                                        <w:sz w:val="96"/>
                                        <w:szCs w:val="96"/>
                                      </w:rPr>
                                      <w:t>Child</w:t>
                                    </w:r>
                                    <w:r w:rsidR="00592BD2" w:rsidRPr="00964E0C">
                                      <w:rPr>
                                        <w:rFonts w:ascii="NTFPreCursivefk" w:eastAsiaTheme="majorEastAsia" w:hAnsi="NTFPreCursivefk" w:cstheme="majorBidi"/>
                                        <w:color w:val="FFFFFF" w:themeColor="background1"/>
                                        <w:sz w:val="96"/>
                                        <w:szCs w:val="96"/>
                                      </w:rPr>
                                      <w:t xml:space="preserve"> on </w:t>
                                    </w:r>
                                    <w:r w:rsidR="00B803BE">
                                      <w:rPr>
                                        <w:rFonts w:ascii="NTFPreCursivefk" w:eastAsiaTheme="majorEastAsia" w:hAnsi="NTFPreCursivefk" w:cstheme="majorBidi"/>
                                        <w:color w:val="FFFFFF" w:themeColor="background1"/>
                                        <w:sz w:val="96"/>
                                        <w:szCs w:val="96"/>
                                      </w:rPr>
                                      <w:t>Child</w:t>
                                    </w:r>
                                    <w:r w:rsidR="00592BD2" w:rsidRPr="00964E0C">
                                      <w:rPr>
                                        <w:rFonts w:ascii="NTFPreCursivefk" w:eastAsiaTheme="majorEastAsia" w:hAnsi="NTFPreCursivefk" w:cstheme="majorBidi"/>
                                        <w:color w:val="FFFFFF" w:themeColor="background1"/>
                                        <w:sz w:val="96"/>
                                        <w:szCs w:val="96"/>
                                      </w:rPr>
                                      <w:t xml:space="preserve"> Abuse Policy</w:t>
                                    </w:r>
                                    <w:r w:rsidR="00964E0C" w:rsidRPr="00964E0C">
                                      <w:rPr>
                                        <w:rFonts w:ascii="NTFPreCursivefk" w:eastAsiaTheme="majorEastAsia" w:hAnsi="NTFPreCursivefk" w:cstheme="majorBidi"/>
                                        <w:color w:val="FFFFFF" w:themeColor="background1"/>
                                        <w:sz w:val="96"/>
                                        <w:szCs w:val="96"/>
                                      </w:rPr>
                                      <w:t xml:space="preserve"> Child-Friendly Version</w:t>
                                    </w:r>
                                  </w:sdtContent>
                                </w:sdt>
                              </w:p>
                              <w:p w14:paraId="6EDD108E" w14:textId="0EE9EB0A" w:rsidR="000571B3" w:rsidRPr="00964E0C" w:rsidRDefault="007E180B" w:rsidP="000571B3">
                                <w:pPr>
                                  <w:spacing w:before="120"/>
                                  <w:jc w:val="center"/>
                                  <w:rPr>
                                    <w:rFonts w:ascii="NTFPreCursivefk" w:hAnsi="NTFPreCursivefk"/>
                                    <w:color w:val="FFFFFF" w:themeColor="background1"/>
                                    <w:sz w:val="96"/>
                                    <w:szCs w:val="96"/>
                                  </w:rPr>
                                </w:pPr>
                                <w:sdt>
                                  <w:sdtPr>
                                    <w:rPr>
                                      <w:rFonts w:ascii="NTFPreCursivefk" w:hAnsi="NTFPreCursivefk"/>
                                      <w:color w:val="FFFFFF" w:themeColor="background1"/>
                                      <w:sz w:val="96"/>
                                      <w:szCs w:val="9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0158B">
                                      <w:rPr>
                                        <w:rFonts w:ascii="NTFPreCursivefk" w:hAnsi="NTFPreCursivefk"/>
                                        <w:color w:val="FFFFFF" w:themeColor="background1"/>
                                        <w:sz w:val="96"/>
                                        <w:szCs w:val="96"/>
                                      </w:rPr>
                                      <w:t>September</w:t>
                                    </w:r>
                                    <w:r w:rsidR="00D750B7">
                                      <w:rPr>
                                        <w:rFonts w:ascii="NTFPreCursivefk" w:hAnsi="NTFPreCursivefk"/>
                                        <w:color w:val="FFFFFF" w:themeColor="background1"/>
                                        <w:sz w:val="96"/>
                                        <w:szCs w:val="96"/>
                                      </w:rPr>
                                      <w:t xml:space="preserve"> 202</w:t>
                                    </w:r>
                                    <w:r>
                                      <w:rPr>
                                        <w:rFonts w:ascii="NTFPreCursivefk" w:hAnsi="NTFPreCursivefk"/>
                                        <w:color w:val="FFFFFF" w:themeColor="background1"/>
                                        <w:sz w:val="96"/>
                                        <w:szCs w:val="96"/>
                                      </w:rPr>
                                      <w:t>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A1D0E9D" id="_x0000_t202" coordsize="21600,21600" o:spt="202" path="m,l,21600r21600,l21600,xe">
                    <v:stroke joinstyle="miter"/>
                    <v:path gradientshapeok="t" o:connecttype="rect"/>
                  </v:shapetype>
                  <v:shape id="Text Box 1" o:spid="_x0000_s1026" type="#_x0000_t202" style="position:absolute;margin-left:223.85pt;margin-top:66.5pt;width:333.8pt;height:259.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" fillcolor="#002060" stroked="f" strokeweight=".5pt">
                    <v:textbox inset="0,0,0,0">
                      <w:txbxContent>
                        <w:p w14:paraId="25F2CE32" w14:textId="082AB085" w:rsidR="000571B3" w:rsidRPr="00964E0C" w:rsidRDefault="007E180B" w:rsidP="000571B3">
                          <w:pPr>
                            <w:pStyle w:val="NoSpacing"/>
                            <w:jc w:val="center"/>
                            <w:rPr>
                              <w:rFonts w:ascii="NTFPreCursivefk" w:eastAsiaTheme="majorEastAsia" w:hAnsi="NTFPreCursivefk" w:cstheme="majorBidi"/>
                              <w:color w:val="FFFFFF" w:themeColor="background1"/>
                              <w:sz w:val="96"/>
                              <w:szCs w:val="96"/>
                            </w:rPr>
                          </w:pPr>
                          <w:sdt>
                            <w:sdtPr>
                              <w:rPr>
                                <w:rFonts w:ascii="NTFPreCursivefk" w:eastAsiaTheme="majorEastAsia" w:hAnsi="NTFPreCursivefk" w:cstheme="majorBidi"/>
                                <w:color w:val="FFFFFF" w:themeColor="background1"/>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803BE">
                                <w:rPr>
                                  <w:rFonts w:ascii="NTFPreCursivefk" w:eastAsiaTheme="majorEastAsia" w:hAnsi="NTFPreCursivefk" w:cstheme="majorBidi"/>
                                  <w:color w:val="FFFFFF" w:themeColor="background1"/>
                                  <w:sz w:val="96"/>
                                  <w:szCs w:val="96"/>
                                </w:rPr>
                                <w:t>Child</w:t>
                              </w:r>
                              <w:r w:rsidR="00592BD2" w:rsidRPr="00964E0C">
                                <w:rPr>
                                  <w:rFonts w:ascii="NTFPreCursivefk" w:eastAsiaTheme="majorEastAsia" w:hAnsi="NTFPreCursivefk" w:cstheme="majorBidi"/>
                                  <w:color w:val="FFFFFF" w:themeColor="background1"/>
                                  <w:sz w:val="96"/>
                                  <w:szCs w:val="96"/>
                                </w:rPr>
                                <w:t xml:space="preserve"> on </w:t>
                              </w:r>
                              <w:r w:rsidR="00B803BE">
                                <w:rPr>
                                  <w:rFonts w:ascii="NTFPreCursivefk" w:eastAsiaTheme="majorEastAsia" w:hAnsi="NTFPreCursivefk" w:cstheme="majorBidi"/>
                                  <w:color w:val="FFFFFF" w:themeColor="background1"/>
                                  <w:sz w:val="96"/>
                                  <w:szCs w:val="96"/>
                                </w:rPr>
                                <w:t>Child</w:t>
                              </w:r>
                              <w:r w:rsidR="00592BD2" w:rsidRPr="00964E0C">
                                <w:rPr>
                                  <w:rFonts w:ascii="NTFPreCursivefk" w:eastAsiaTheme="majorEastAsia" w:hAnsi="NTFPreCursivefk" w:cstheme="majorBidi"/>
                                  <w:color w:val="FFFFFF" w:themeColor="background1"/>
                                  <w:sz w:val="96"/>
                                  <w:szCs w:val="96"/>
                                </w:rPr>
                                <w:t xml:space="preserve"> Abuse Policy</w:t>
                              </w:r>
                              <w:r w:rsidR="00964E0C" w:rsidRPr="00964E0C">
                                <w:rPr>
                                  <w:rFonts w:ascii="NTFPreCursivefk" w:eastAsiaTheme="majorEastAsia" w:hAnsi="NTFPreCursivefk" w:cstheme="majorBidi"/>
                                  <w:color w:val="FFFFFF" w:themeColor="background1"/>
                                  <w:sz w:val="96"/>
                                  <w:szCs w:val="96"/>
                                </w:rPr>
                                <w:t xml:space="preserve"> Child-Friendly Version</w:t>
                              </w:r>
                            </w:sdtContent>
                          </w:sdt>
                        </w:p>
                        <w:p w14:paraId="6EDD108E" w14:textId="0EE9EB0A" w:rsidR="000571B3" w:rsidRPr="00964E0C" w:rsidRDefault="007E180B" w:rsidP="000571B3">
                          <w:pPr>
                            <w:spacing w:before="120"/>
                            <w:jc w:val="center"/>
                            <w:rPr>
                              <w:rFonts w:ascii="NTFPreCursivefk" w:hAnsi="NTFPreCursivefk"/>
                              <w:color w:val="FFFFFF" w:themeColor="background1"/>
                              <w:sz w:val="96"/>
                              <w:szCs w:val="96"/>
                            </w:rPr>
                          </w:pPr>
                          <w:sdt>
                            <w:sdtPr>
                              <w:rPr>
                                <w:rFonts w:ascii="NTFPreCursivefk" w:hAnsi="NTFPreCursivefk"/>
                                <w:color w:val="FFFFFF" w:themeColor="background1"/>
                                <w:sz w:val="96"/>
                                <w:szCs w:val="9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0158B">
                                <w:rPr>
                                  <w:rFonts w:ascii="NTFPreCursivefk" w:hAnsi="NTFPreCursivefk"/>
                                  <w:color w:val="FFFFFF" w:themeColor="background1"/>
                                  <w:sz w:val="96"/>
                                  <w:szCs w:val="96"/>
                                </w:rPr>
                                <w:t>September</w:t>
                              </w:r>
                              <w:r w:rsidR="00D750B7">
                                <w:rPr>
                                  <w:rFonts w:ascii="NTFPreCursivefk" w:hAnsi="NTFPreCursivefk"/>
                                  <w:color w:val="FFFFFF" w:themeColor="background1"/>
                                  <w:sz w:val="96"/>
                                  <w:szCs w:val="96"/>
                                </w:rPr>
                                <w:t xml:space="preserve"> 202</w:t>
                              </w:r>
                              <w:r>
                                <w:rPr>
                                  <w:rFonts w:ascii="NTFPreCursivefk" w:hAnsi="NTFPreCursivefk"/>
                                  <w:color w:val="FFFFFF" w:themeColor="background1"/>
                                  <w:sz w:val="96"/>
                                  <w:szCs w:val="96"/>
                                </w:rPr>
                                <w:t>5</w:t>
                              </w:r>
                            </w:sdtContent>
                          </w:sdt>
                        </w:p>
                      </w:txbxContent>
                    </v:textbox>
                    <w10:wrap anchorx="page" anchory="page"/>
                  </v:shape>
                </w:pict>
              </mc:Fallback>
            </mc:AlternateContent>
          </w:r>
          <w:r w:rsidR="000571B3">
            <w:rPr>
              <w:noProof/>
              <w:lang w:val="en-GB" w:eastAsia="en-GB"/>
            </w:rPr>
            <mc:AlternateContent>
              <mc:Choice Requires="wpg">
                <w:drawing>
                  <wp:anchor distT="0" distB="0" distL="114300" distR="114300" simplePos="0" relativeHeight="251659264" behindDoc="0" locked="0" layoutInCell="1" allowOverlap="1" wp14:anchorId="331EA9CE" wp14:editId="2FF0C55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554356" cy="9125585"/>
                    <wp:effectExtent l="0" t="0" r="0" b="15240"/>
                    <wp:wrapNone/>
                    <wp:docPr id="2" name="Group 2"/>
                    <wp:cNvGraphicFramePr/>
                    <a:graphic xmlns:a="http://schemas.openxmlformats.org/drawingml/2006/main">
                      <a:graphicData uri="http://schemas.microsoft.com/office/word/2010/wordprocessingGroup">
                        <wpg:wgp>
                          <wpg:cNvGrpSpPr/>
                          <wpg:grpSpPr>
                            <a:xfrm>
                              <a:off x="0" y="0"/>
                              <a:ext cx="2554356" cy="9125712"/>
                              <a:chOff x="0" y="0"/>
                              <a:chExt cx="2554356"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9876" y="1216697"/>
                                <a:ext cx="2534480" cy="1062038"/>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0F015" w14:textId="496C9D0C" w:rsidR="000571B3" w:rsidRDefault="000571B3" w:rsidP="000571B3">
                                  <w:pPr>
                                    <w:pStyle w:val="NoSpacing"/>
                                    <w:jc w:val="center"/>
                                    <w:rPr>
                                      <w:color w:val="FFFFFF" w:themeColor="background1"/>
                                      <w:sz w:val="28"/>
                                      <w:szCs w:val="28"/>
                                    </w:rPr>
                                  </w:pPr>
                                  <w:r>
                                    <w:rPr>
                                      <w:noProof/>
                                      <w:lang w:val="en-GB" w:eastAsia="en-GB"/>
                                    </w:rPr>
                                    <w:drawing>
                                      <wp:inline distT="0" distB="0" distL="0" distR="0" wp14:anchorId="66D1A05C" wp14:editId="03DCA3C7">
                                        <wp:extent cx="1082677" cy="975692"/>
                                        <wp:effectExtent l="0" t="0" r="3175" b="0"/>
                                        <wp:docPr id="11"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7" cstate="print"/>
                                                <a:stretch>
                                                  <a:fillRect/>
                                                </a:stretch>
                                              </pic:blipFill>
                                              <pic:spPr>
                                                <a:xfrm>
                                                  <a:off x="0" y="0"/>
                                                  <a:ext cx="1100777" cy="992004"/>
                                                </a:xfrm>
                                                <a:prstGeom prst="rect">
                                                  <a:avLst/>
                                                </a:prstGeom>
                                              </pic:spPr>
                                            </pic:pic>
                                          </a:graphicData>
                                        </a:graphic>
                                      </wp:inline>
                                    </w:drawing>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
                <w:pict>
                  <v:group w14:anchorId="331EA9CE" id="Group 2" o:spid="_x0000_s1027" style="position:absolute;margin-left:0;margin-top:0;width:201.15pt;height:718.55pt;z-index:251659264;mso-height-percent:950;mso-left-percent:40;mso-position-horizontal-relative:page;mso-position-vertical:center;mso-position-vertical-relative:page;mso-height-percent:950;mso-left-percent:40" coordsize="25543,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left:198;top:12166;width:25345;height:10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" adj="17074" fillcolor="#4472c4 [3204]" stroked="f" strokeweight="1pt">
                      <v:textbox inset=",0,14.4pt,0">
                        <w:txbxContent>
                          <w:p w14:paraId="75D0F015" w14:textId="496C9D0C" w:rsidR="000571B3" w:rsidRDefault="000571B3" w:rsidP="000571B3">
                            <w:pPr>
                              <w:pStyle w:val="NoSpacing"/>
                              <w:jc w:val="center"/>
                              <w:rPr>
                                <w:color w:val="FFFFFF" w:themeColor="background1"/>
                                <w:sz w:val="28"/>
                                <w:szCs w:val="28"/>
                              </w:rPr>
                            </w:pPr>
                            <w:r>
                              <w:rPr>
                                <w:noProof/>
                                <w:lang w:val="en-GB" w:eastAsia="en-GB"/>
                              </w:rPr>
                              <w:drawing>
                                <wp:inline distT="0" distB="0" distL="0" distR="0" wp14:anchorId="66D1A05C" wp14:editId="03DCA3C7">
                                  <wp:extent cx="1082677" cy="975692"/>
                                  <wp:effectExtent l="0" t="0" r="3175" b="0"/>
                                  <wp:docPr id="11"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8" cstate="print"/>
                                          <a:stretch>
                                            <a:fillRect/>
                                          </a:stretch>
                                        </pic:blipFill>
                                        <pic:spPr>
                                          <a:xfrm>
                                            <a:off x="0" y="0"/>
                                            <a:ext cx="1100777" cy="992004"/>
                                          </a:xfrm>
                                          <a:prstGeom prst="rect">
                                            <a:avLst/>
                                          </a:prstGeom>
                                        </pic:spPr>
                                      </pic:pic>
                                    </a:graphicData>
                                  </a:graphic>
                                </wp:inline>
                              </w:drawing>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C4E8B57" w14:textId="6F5DDC34" w:rsidR="000571B3" w:rsidRDefault="00E4156E">
          <w:pPr>
            <w:spacing w:after="160" w:line="259" w:lineRule="auto"/>
            <w:rPr>
              <w:rFonts w:ascii="NTFPreCursivefk" w:eastAsiaTheme="minorHAnsi" w:hAnsi="NTFPreCursivefk" w:cs="Arial"/>
              <w:b/>
              <w:bCs/>
              <w:color w:val="000000"/>
              <w:sz w:val="32"/>
              <w:szCs w:val="22"/>
              <w:lang w:val="en-GB"/>
            </w:rPr>
          </w:pPr>
          <w:r>
            <w:rPr>
              <w:noProof/>
            </w:rPr>
            <w:drawing>
              <wp:anchor distT="0" distB="0" distL="114300" distR="114300" simplePos="0" relativeHeight="251679744" behindDoc="1" locked="0" layoutInCell="1" allowOverlap="1" wp14:anchorId="42DDD545" wp14:editId="72B5756F">
                <wp:simplePos x="0" y="0"/>
                <wp:positionH relativeFrom="column">
                  <wp:posOffset>1801906</wp:posOffset>
                </wp:positionH>
                <wp:positionV relativeFrom="paragraph">
                  <wp:posOffset>3352314</wp:posOffset>
                </wp:positionV>
                <wp:extent cx="4383741" cy="4557251"/>
                <wp:effectExtent l="0" t="0" r="0" b="0"/>
                <wp:wrapNone/>
                <wp:docPr id="51" name="Picture 51" descr="Child Friendly Peer on Peer Abuse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ld Friendly Peer on Peer Abuse Poli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2483" cy="458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B3">
            <w:rPr>
              <w:noProof/>
              <w:lang w:val="en-GB" w:eastAsia="en-GB"/>
            </w:rPr>
            <mc:AlternateContent>
              <mc:Choice Requires="wps">
                <w:drawing>
                  <wp:anchor distT="0" distB="0" distL="114300" distR="114300" simplePos="0" relativeHeight="251661312" behindDoc="0" locked="0" layoutInCell="1" allowOverlap="1" wp14:anchorId="51E5E1E7" wp14:editId="5A76ED4B">
                    <wp:simplePos x="0" y="0"/>
                    <wp:positionH relativeFrom="page">
                      <wp:posOffset>1361660</wp:posOffset>
                    </wp:positionH>
                    <wp:positionV relativeFrom="page">
                      <wp:posOffset>9412357</wp:posOffset>
                    </wp:positionV>
                    <wp:extent cx="5655365" cy="365760"/>
                    <wp:effectExtent l="0" t="0" r="2540" b="7620"/>
                    <wp:wrapNone/>
                    <wp:docPr id="32" name="Text Box 32"/>
                    <wp:cNvGraphicFramePr/>
                    <a:graphic xmlns:a="http://schemas.openxmlformats.org/drawingml/2006/main">
                      <a:graphicData uri="http://schemas.microsoft.com/office/word/2010/wordprocessingShape">
                        <wps:wsp>
                          <wps:cNvSpPr txBox="1"/>
                          <wps:spPr>
                            <a:xfrm>
                              <a:off x="0" y="0"/>
                              <a:ext cx="56553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A6E6C" w14:textId="51F8BCF2" w:rsidR="000571B3" w:rsidRPr="000571B3" w:rsidRDefault="007E180B" w:rsidP="000571B3">
                                <w:pPr>
                                  <w:pStyle w:val="NoSpacing"/>
                                  <w:jc w:val="center"/>
                                  <w:rPr>
                                    <w:rFonts w:ascii="NTFPreCursivefk" w:hAnsi="NTFPreCursivefk"/>
                                    <w:color w:val="4472C4" w:themeColor="accent1"/>
                                    <w:sz w:val="72"/>
                                    <w:szCs w:val="26"/>
                                  </w:rPr>
                                </w:pPr>
                                <w:sdt>
                                  <w:sdtPr>
                                    <w:rPr>
                                      <w:rFonts w:ascii="NTFPreCursivefk" w:hAnsi="NTFPreCursivefk"/>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571B3" w:rsidRPr="000571B3">
                                      <w:rPr>
                                        <w:rFonts w:ascii="NTFPreCursivefk" w:hAnsi="NTFPreCursivefk"/>
                                        <w:color w:val="4472C4" w:themeColor="accent1"/>
                                        <w:sz w:val="72"/>
                                        <w:szCs w:val="26"/>
                                      </w:rPr>
                                      <w:t>www.teaguesbridgeprimary.org</w:t>
                                    </w:r>
                                  </w:sdtContent>
                                </w:sdt>
                              </w:p>
                              <w:p w14:paraId="764AF3D5" w14:textId="0AB173EB" w:rsidR="000571B3" w:rsidRDefault="007E180B">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0571B3">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
                <w:pict>
                  <v:shape w14:anchorId="51E5E1E7" id="Text Box 32" o:spid="_x0000_s1056" type="#_x0000_t202" style="position:absolute;margin-left:107.2pt;margin-top:741.15pt;width:445.3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" filled="f" stroked="f" strokeweight=".5pt">
                    <v:textbox style="mso-fit-shape-to-text:t" inset="0,0,0,0">
                      <w:txbxContent>
                        <w:p w14:paraId="265A6E6C" w14:textId="51F8BCF2" w:rsidR="000571B3" w:rsidRPr="000571B3" w:rsidRDefault="00A73767" w:rsidP="000571B3">
                          <w:pPr>
                            <w:pStyle w:val="NoSpacing"/>
                            <w:jc w:val="center"/>
                            <w:rPr>
                              <w:rFonts w:ascii="NTFPreCursivefk" w:hAnsi="NTFPreCursivefk"/>
                              <w:color w:val="4472C4" w:themeColor="accent1"/>
                              <w:sz w:val="72"/>
                              <w:szCs w:val="26"/>
                            </w:rPr>
                          </w:pPr>
                          <w:sdt>
                            <w:sdtPr>
                              <w:rPr>
                                <w:rFonts w:ascii="NTFPreCursivefk" w:hAnsi="NTFPreCursivefk"/>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571B3" w:rsidRPr="000571B3">
                                <w:rPr>
                                  <w:rFonts w:ascii="NTFPreCursivefk" w:hAnsi="NTFPreCursivefk"/>
                                  <w:color w:val="4472C4" w:themeColor="accent1"/>
                                  <w:sz w:val="72"/>
                                  <w:szCs w:val="26"/>
                                </w:rPr>
                                <w:t>www.teaguesbridgeprimary.org</w:t>
                              </w:r>
                            </w:sdtContent>
                          </w:sdt>
                        </w:p>
                        <w:p w14:paraId="764AF3D5" w14:textId="0AB173EB" w:rsidR="000571B3" w:rsidRDefault="00A73767">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0571B3">
                                <w:rPr>
                                  <w:caps/>
                                  <w:color w:val="595959" w:themeColor="text1" w:themeTint="A6"/>
                                  <w:sz w:val="20"/>
                                  <w:szCs w:val="20"/>
                                </w:rPr>
                                <w:t xml:space="preserve">     </w:t>
                              </w:r>
                            </w:sdtContent>
                          </w:sdt>
                        </w:p>
                      </w:txbxContent>
                    </v:textbox>
                    <w10:wrap anchorx="page" anchory="page"/>
                  </v:shape>
                </w:pict>
              </mc:Fallback>
            </mc:AlternateContent>
          </w:r>
          <w:r w:rsidR="000571B3">
            <w:rPr>
              <w:rFonts w:ascii="NTFPreCursivefk" w:eastAsiaTheme="minorHAnsi" w:hAnsi="NTFPreCursivefk" w:cs="Arial"/>
              <w:b/>
              <w:bCs/>
              <w:color w:val="000000"/>
              <w:sz w:val="32"/>
              <w:szCs w:val="22"/>
              <w:lang w:val="en-GB"/>
            </w:rPr>
            <w:br w:type="page"/>
          </w:r>
          <w:r>
            <w:rPr>
              <w:noProof/>
              <w:lang w:val="en-GB" w:eastAsia="en-GB"/>
            </w:rPr>
            <w:lastRenderedPageBreak/>
            <w:drawing>
              <wp:anchor distT="0" distB="0" distL="114300" distR="114300" simplePos="0" relativeHeight="251678720" behindDoc="1" locked="0" layoutInCell="1" allowOverlap="1" wp14:anchorId="5F9C6CF1" wp14:editId="26BE3361">
                <wp:simplePos x="0" y="0"/>
                <wp:positionH relativeFrom="margin">
                  <wp:align>center</wp:align>
                </wp:positionH>
                <wp:positionV relativeFrom="paragraph">
                  <wp:posOffset>-457200</wp:posOffset>
                </wp:positionV>
                <wp:extent cx="1082675" cy="975360"/>
                <wp:effectExtent l="0" t="0" r="3175" b="0"/>
                <wp:wrapNone/>
                <wp:docPr id="50"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2675" cy="975360"/>
                        </a:xfrm>
                        <a:prstGeom prst="rect">
                          <a:avLst/>
                        </a:prstGeom>
                      </pic:spPr>
                    </pic:pic>
                  </a:graphicData>
                </a:graphic>
                <wp14:sizeRelH relativeFrom="page">
                  <wp14:pctWidth>0</wp14:pctWidth>
                </wp14:sizeRelH>
                <wp14:sizeRelV relativeFrom="page">
                  <wp14:pctHeight>0</wp14:pctHeight>
                </wp14:sizeRelV>
              </wp:anchor>
            </w:drawing>
          </w:r>
          <w:r w:rsidR="002F38D6">
            <w:rPr>
              <w:rFonts w:ascii="NTFPreCursivefk" w:eastAsiaTheme="minorHAnsi" w:hAnsi="NTFPreCursivefk" w:cs="Arial"/>
              <w:b/>
              <w:bCs/>
              <w:color w:val="000000"/>
              <w:sz w:val="32"/>
              <w:szCs w:val="22"/>
              <w:lang w:val="en-GB"/>
            </w:rPr>
            <w:t xml:space="preserve"> </w:t>
          </w:r>
        </w:p>
      </w:sdtContent>
    </w:sdt>
    <w:p w14:paraId="1A83B2EB" w14:textId="77777777" w:rsidR="000571B3" w:rsidRDefault="000571B3"/>
    <w:tbl>
      <w:tblPr>
        <w:tblpPr w:leftFromText="180" w:rightFromText="180" w:vertAnchor="text" w:horzAnchor="margin" w:tblpXSpec="center"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839"/>
      </w:tblGrid>
      <w:tr w:rsidR="000571B3" w:rsidRPr="00E276B1" w14:paraId="005EDF77" w14:textId="77777777" w:rsidTr="00370BBD">
        <w:trPr>
          <w:trHeight w:val="520"/>
        </w:trPr>
        <w:tc>
          <w:tcPr>
            <w:tcW w:w="3031" w:type="dxa"/>
          </w:tcPr>
          <w:p w14:paraId="433E9821" w14:textId="77777777" w:rsidR="000571B3" w:rsidRPr="00E276B1" w:rsidRDefault="000571B3" w:rsidP="00E4156E">
            <w:pPr>
              <w:rPr>
                <w:rFonts w:ascii="NTFPreCursive" w:eastAsia="Calibri" w:hAnsi="NTFPreCursive"/>
                <w:szCs w:val="22"/>
              </w:rPr>
            </w:pPr>
            <w:r w:rsidRPr="00E276B1">
              <w:rPr>
                <w:rFonts w:ascii="NTFPreCursive" w:eastAsia="Calibri" w:hAnsi="NTFPreCursive"/>
                <w:szCs w:val="22"/>
              </w:rPr>
              <w:t>Written on:</w:t>
            </w:r>
          </w:p>
        </w:tc>
        <w:tc>
          <w:tcPr>
            <w:tcW w:w="2839" w:type="dxa"/>
          </w:tcPr>
          <w:p w14:paraId="535F0C12" w14:textId="704FF17F" w:rsidR="000571B3" w:rsidRPr="00E276B1" w:rsidRDefault="00370BBD" w:rsidP="00E4156E">
            <w:pPr>
              <w:rPr>
                <w:rFonts w:ascii="NTFPreCursive" w:eastAsia="Calibri" w:hAnsi="NTFPreCursive"/>
                <w:szCs w:val="22"/>
              </w:rPr>
            </w:pPr>
            <w:r>
              <w:rPr>
                <w:rFonts w:ascii="NTFPreCursive" w:eastAsia="Calibri" w:hAnsi="NTFPreCursive"/>
                <w:szCs w:val="22"/>
              </w:rPr>
              <w:t>3</w:t>
            </w:r>
            <w:r w:rsidRPr="00370BBD">
              <w:rPr>
                <w:rFonts w:ascii="NTFPreCursive" w:eastAsia="Calibri" w:hAnsi="NTFPreCursive"/>
                <w:szCs w:val="22"/>
                <w:vertAlign w:val="superscript"/>
              </w:rPr>
              <w:t>rd</w:t>
            </w:r>
            <w:r>
              <w:rPr>
                <w:rFonts w:ascii="NTFPreCursive" w:eastAsia="Calibri" w:hAnsi="NTFPreCursive"/>
                <w:szCs w:val="22"/>
              </w:rPr>
              <w:t xml:space="preserve"> February 2022</w:t>
            </w:r>
          </w:p>
        </w:tc>
      </w:tr>
      <w:tr w:rsidR="000571B3" w:rsidRPr="00E276B1" w14:paraId="1AE25E46" w14:textId="77777777" w:rsidTr="00370BBD">
        <w:trPr>
          <w:trHeight w:val="520"/>
        </w:trPr>
        <w:tc>
          <w:tcPr>
            <w:tcW w:w="3031" w:type="dxa"/>
          </w:tcPr>
          <w:p w14:paraId="5F52D726" w14:textId="215A0754" w:rsidR="000571B3" w:rsidRPr="00E276B1" w:rsidRDefault="00362336" w:rsidP="00E4156E">
            <w:pPr>
              <w:rPr>
                <w:rFonts w:ascii="NTFPreCursive" w:eastAsia="Calibri" w:hAnsi="NTFPreCursive"/>
                <w:szCs w:val="22"/>
              </w:rPr>
            </w:pPr>
            <w:r>
              <w:rPr>
                <w:rFonts w:ascii="NTFPreCursive" w:eastAsia="Calibri" w:hAnsi="NTFPreCursive"/>
                <w:szCs w:val="22"/>
              </w:rPr>
              <w:t>Reviewed:</w:t>
            </w:r>
          </w:p>
        </w:tc>
        <w:tc>
          <w:tcPr>
            <w:tcW w:w="2839" w:type="dxa"/>
          </w:tcPr>
          <w:p w14:paraId="0814A3F3" w14:textId="18A7D83C" w:rsidR="000571B3" w:rsidRDefault="00362336" w:rsidP="00E4156E">
            <w:pPr>
              <w:rPr>
                <w:rFonts w:ascii="NTFPreCursive" w:eastAsia="Calibri" w:hAnsi="NTFPreCursive"/>
                <w:szCs w:val="22"/>
              </w:rPr>
            </w:pPr>
            <w:r>
              <w:rPr>
                <w:rFonts w:ascii="NTFPreCursive" w:eastAsia="Calibri" w:hAnsi="NTFPreCursive"/>
                <w:szCs w:val="22"/>
              </w:rPr>
              <w:t>6</w:t>
            </w:r>
            <w:r w:rsidRPr="00362336">
              <w:rPr>
                <w:rFonts w:ascii="NTFPreCursive" w:eastAsia="Calibri" w:hAnsi="NTFPreCursive"/>
                <w:szCs w:val="22"/>
                <w:vertAlign w:val="superscript"/>
              </w:rPr>
              <w:t>th</w:t>
            </w:r>
            <w:r>
              <w:rPr>
                <w:rFonts w:ascii="NTFPreCursive" w:eastAsia="Calibri" w:hAnsi="NTFPreCursive"/>
                <w:szCs w:val="22"/>
              </w:rPr>
              <w:t xml:space="preserve"> </w:t>
            </w:r>
            <w:r w:rsidR="00F0158B">
              <w:rPr>
                <w:rFonts w:ascii="NTFPreCursive" w:eastAsia="Calibri" w:hAnsi="NTFPreCursive"/>
                <w:szCs w:val="22"/>
              </w:rPr>
              <w:t>September 202</w:t>
            </w:r>
            <w:r w:rsidR="00E52FD9">
              <w:rPr>
                <w:rFonts w:ascii="NTFPreCursive" w:eastAsia="Calibri" w:hAnsi="NTFPreCursive"/>
                <w:szCs w:val="22"/>
              </w:rPr>
              <w:t>5</w:t>
            </w:r>
          </w:p>
        </w:tc>
      </w:tr>
      <w:tr w:rsidR="00362336" w:rsidRPr="00E276B1" w14:paraId="1A6BEFA5" w14:textId="77777777" w:rsidTr="00370BBD">
        <w:trPr>
          <w:trHeight w:val="520"/>
        </w:trPr>
        <w:tc>
          <w:tcPr>
            <w:tcW w:w="3031" w:type="dxa"/>
          </w:tcPr>
          <w:p w14:paraId="239E0ABA" w14:textId="0EA87CDE" w:rsidR="00362336" w:rsidRDefault="00362336" w:rsidP="00E4156E">
            <w:pPr>
              <w:rPr>
                <w:rFonts w:ascii="NTFPreCursive" w:eastAsia="Calibri" w:hAnsi="NTFPreCursive"/>
                <w:szCs w:val="22"/>
              </w:rPr>
            </w:pPr>
            <w:r>
              <w:rPr>
                <w:rFonts w:ascii="NTFPreCursive" w:eastAsia="Calibri" w:hAnsi="NTFPreCursive"/>
                <w:szCs w:val="22"/>
              </w:rPr>
              <w:t>Next review:</w:t>
            </w:r>
          </w:p>
        </w:tc>
        <w:tc>
          <w:tcPr>
            <w:tcW w:w="2839" w:type="dxa"/>
          </w:tcPr>
          <w:p w14:paraId="010E3DF7" w14:textId="6629B3B9" w:rsidR="00362336" w:rsidRDefault="00362336" w:rsidP="00E4156E">
            <w:pPr>
              <w:rPr>
                <w:rFonts w:ascii="NTFPreCursive" w:eastAsia="Calibri" w:hAnsi="NTFPreCursive"/>
                <w:szCs w:val="22"/>
              </w:rPr>
            </w:pPr>
            <w:r>
              <w:rPr>
                <w:rFonts w:ascii="NTFPreCursive" w:eastAsia="Calibri" w:hAnsi="NTFPreCursive"/>
                <w:szCs w:val="22"/>
              </w:rPr>
              <w:t>September 2026</w:t>
            </w:r>
          </w:p>
        </w:tc>
      </w:tr>
      <w:tr w:rsidR="000571B3" w:rsidRPr="00E276B1" w14:paraId="38BE751F" w14:textId="77777777" w:rsidTr="00370BBD">
        <w:trPr>
          <w:trHeight w:val="502"/>
        </w:trPr>
        <w:tc>
          <w:tcPr>
            <w:tcW w:w="3031" w:type="dxa"/>
          </w:tcPr>
          <w:p w14:paraId="7947515C" w14:textId="77777777" w:rsidR="000571B3" w:rsidRPr="00E276B1" w:rsidRDefault="000571B3" w:rsidP="00E4156E">
            <w:pPr>
              <w:rPr>
                <w:rFonts w:ascii="NTFPreCursive" w:eastAsia="Calibri" w:hAnsi="NTFPreCursive"/>
                <w:szCs w:val="22"/>
              </w:rPr>
            </w:pPr>
            <w:r w:rsidRPr="00E276B1">
              <w:rPr>
                <w:rFonts w:ascii="NTFPreCursive" w:eastAsia="Calibri" w:hAnsi="NTFPreCursive"/>
                <w:szCs w:val="22"/>
              </w:rPr>
              <w:t>Staff Responsibility</w:t>
            </w:r>
          </w:p>
        </w:tc>
        <w:tc>
          <w:tcPr>
            <w:tcW w:w="2839" w:type="dxa"/>
          </w:tcPr>
          <w:p w14:paraId="40091D86" w14:textId="5AEDD096" w:rsidR="000571B3" w:rsidRPr="00E276B1" w:rsidRDefault="00976940" w:rsidP="00E4156E">
            <w:pPr>
              <w:rPr>
                <w:rFonts w:ascii="NTFPreCursive" w:eastAsia="Calibri" w:hAnsi="NTFPreCursive"/>
                <w:szCs w:val="22"/>
              </w:rPr>
            </w:pPr>
            <w:r w:rsidRPr="00E276B1">
              <w:rPr>
                <w:rFonts w:ascii="NTFPreCursive" w:eastAsia="Calibri" w:hAnsi="NTFPreCursive"/>
                <w:szCs w:val="22"/>
              </w:rPr>
              <w:t>Mrs.</w:t>
            </w:r>
            <w:r w:rsidR="000571B3" w:rsidRPr="00E276B1">
              <w:rPr>
                <w:rFonts w:ascii="NTFPreCursive" w:eastAsia="Calibri" w:hAnsi="NTFPreCursive"/>
                <w:szCs w:val="22"/>
              </w:rPr>
              <w:t xml:space="preserve"> S. Abdulla</w:t>
            </w:r>
          </w:p>
        </w:tc>
      </w:tr>
      <w:tr w:rsidR="000571B3" w:rsidRPr="00E276B1" w14:paraId="145A72CA" w14:textId="77777777" w:rsidTr="00370BBD">
        <w:trPr>
          <w:trHeight w:val="520"/>
        </w:trPr>
        <w:tc>
          <w:tcPr>
            <w:tcW w:w="3031" w:type="dxa"/>
          </w:tcPr>
          <w:p w14:paraId="7D9FFF20" w14:textId="2276AD3B" w:rsidR="000571B3" w:rsidRPr="00E276B1" w:rsidRDefault="00370BBD" w:rsidP="00E4156E">
            <w:pPr>
              <w:rPr>
                <w:rFonts w:ascii="NTFPreCursive" w:eastAsia="Calibri" w:hAnsi="NTFPreCursive"/>
                <w:szCs w:val="22"/>
              </w:rPr>
            </w:pPr>
            <w:r>
              <w:rPr>
                <w:rFonts w:ascii="NTFPreCursive" w:eastAsia="Calibri" w:hAnsi="NTFPreCursive"/>
                <w:szCs w:val="22"/>
              </w:rPr>
              <w:t>Children responsible</w:t>
            </w:r>
          </w:p>
        </w:tc>
        <w:tc>
          <w:tcPr>
            <w:tcW w:w="2839" w:type="dxa"/>
          </w:tcPr>
          <w:p w14:paraId="7E0B58CC" w14:textId="3FA96774" w:rsidR="000571B3" w:rsidRPr="00E276B1" w:rsidRDefault="00370BBD" w:rsidP="00E4156E">
            <w:pPr>
              <w:rPr>
                <w:rFonts w:ascii="NTFPreCursive" w:eastAsia="Calibri" w:hAnsi="NTFPreCursive"/>
                <w:szCs w:val="22"/>
              </w:rPr>
            </w:pPr>
            <w:r>
              <w:rPr>
                <w:rFonts w:ascii="NTFPreCursive" w:eastAsia="Calibri" w:hAnsi="NTFPreCursive"/>
                <w:szCs w:val="22"/>
              </w:rPr>
              <w:t>SA</w:t>
            </w:r>
            <w:r w:rsidR="00C37A2F">
              <w:rPr>
                <w:rFonts w:ascii="NTFPreCursive" w:eastAsia="Calibri" w:hAnsi="NTFPreCursive"/>
                <w:szCs w:val="22"/>
              </w:rPr>
              <w:t>S</w:t>
            </w:r>
            <w:r>
              <w:rPr>
                <w:rFonts w:ascii="NTFPreCursive" w:eastAsia="Calibri" w:hAnsi="NTFPreCursive"/>
                <w:szCs w:val="22"/>
              </w:rPr>
              <w:t xml:space="preserve"> Crew and Year 6</w:t>
            </w:r>
          </w:p>
        </w:tc>
      </w:tr>
    </w:tbl>
    <w:p w14:paraId="50CB6B7B" w14:textId="69DA1E23" w:rsidR="000571B3" w:rsidRDefault="000571B3" w:rsidP="000571B3">
      <w:pPr>
        <w:pStyle w:val="Default"/>
        <w:rPr>
          <w:rFonts w:ascii="NTFPreCursivefk" w:hAnsi="NTFPreCursivefk"/>
          <w:sz w:val="36"/>
        </w:rPr>
      </w:pPr>
    </w:p>
    <w:p w14:paraId="6FC32045" w14:textId="2BB9E510" w:rsidR="000571B3" w:rsidRDefault="000571B3" w:rsidP="000571B3">
      <w:pPr>
        <w:pStyle w:val="Default"/>
        <w:rPr>
          <w:rFonts w:ascii="NTFPreCursivefk" w:hAnsi="NTFPreCursivefk"/>
          <w:sz w:val="36"/>
        </w:rPr>
      </w:pPr>
    </w:p>
    <w:p w14:paraId="1595632B" w14:textId="1F0A1F9F" w:rsidR="000571B3" w:rsidRDefault="000571B3" w:rsidP="000571B3">
      <w:pPr>
        <w:pStyle w:val="Default"/>
        <w:rPr>
          <w:rFonts w:ascii="NTFPreCursivefk" w:hAnsi="NTFPreCursivefk"/>
          <w:sz w:val="36"/>
        </w:rPr>
      </w:pPr>
    </w:p>
    <w:p w14:paraId="626BD6AC" w14:textId="5E17825D" w:rsidR="000571B3" w:rsidRDefault="000571B3" w:rsidP="000571B3">
      <w:pPr>
        <w:pStyle w:val="Default"/>
        <w:rPr>
          <w:rFonts w:ascii="NTFPreCursivefk" w:hAnsi="NTFPreCursivefk"/>
          <w:sz w:val="36"/>
        </w:rPr>
      </w:pPr>
    </w:p>
    <w:p w14:paraId="46F1099E" w14:textId="77777777" w:rsidR="000571B3" w:rsidRPr="000571B3" w:rsidRDefault="000571B3" w:rsidP="000571B3">
      <w:pPr>
        <w:pStyle w:val="Default"/>
        <w:rPr>
          <w:rFonts w:ascii="NTFPreCursivefk" w:hAnsi="NTFPreCursivefk"/>
          <w:sz w:val="36"/>
        </w:rPr>
      </w:pPr>
    </w:p>
    <w:p w14:paraId="43FE0F6B" w14:textId="77777777" w:rsidR="00964E0C" w:rsidRPr="00E4156E" w:rsidRDefault="00964E0C" w:rsidP="000571B3">
      <w:pPr>
        <w:pStyle w:val="Default"/>
        <w:jc w:val="center"/>
        <w:rPr>
          <w:rFonts w:ascii="NTFPreCursivefk" w:hAnsi="NTFPreCursivefk"/>
          <w:b/>
          <w:bCs/>
          <w:sz w:val="32"/>
          <w:szCs w:val="22"/>
          <w:u w:val="single"/>
        </w:rPr>
      </w:pPr>
    </w:p>
    <w:p w14:paraId="199EA72C" w14:textId="77777777" w:rsidR="00362336" w:rsidRDefault="00362336" w:rsidP="000571B3">
      <w:pPr>
        <w:pStyle w:val="Default"/>
        <w:jc w:val="center"/>
        <w:rPr>
          <w:rFonts w:ascii="NTFPreCursivefk" w:hAnsi="NTFPreCursivefk"/>
          <w:b/>
          <w:bCs/>
          <w:sz w:val="32"/>
          <w:szCs w:val="22"/>
          <w:u w:val="single"/>
        </w:rPr>
      </w:pPr>
    </w:p>
    <w:p w14:paraId="278ECDFD" w14:textId="77777777" w:rsidR="00362336" w:rsidRDefault="00362336" w:rsidP="000571B3">
      <w:pPr>
        <w:pStyle w:val="Default"/>
        <w:jc w:val="center"/>
        <w:rPr>
          <w:rFonts w:ascii="NTFPreCursivefk" w:hAnsi="NTFPreCursivefk"/>
          <w:b/>
          <w:bCs/>
          <w:sz w:val="32"/>
          <w:szCs w:val="22"/>
          <w:u w:val="single"/>
        </w:rPr>
      </w:pPr>
    </w:p>
    <w:p w14:paraId="26E73875" w14:textId="7680000C" w:rsidR="000571B3" w:rsidRPr="00E4156E" w:rsidRDefault="00F0158B" w:rsidP="000571B3">
      <w:pPr>
        <w:pStyle w:val="Default"/>
        <w:jc w:val="center"/>
        <w:rPr>
          <w:rFonts w:ascii="NTFPreCursivefk" w:hAnsi="NTFPreCursivefk"/>
          <w:sz w:val="32"/>
          <w:szCs w:val="22"/>
          <w:u w:val="single"/>
        </w:rPr>
      </w:pPr>
      <w:r>
        <w:rPr>
          <w:rFonts w:ascii="NTFPreCursivefk" w:hAnsi="NTFPreCursivefk"/>
          <w:b/>
          <w:bCs/>
          <w:sz w:val="32"/>
          <w:szCs w:val="22"/>
          <w:u w:val="single"/>
        </w:rPr>
        <w:t>Child</w:t>
      </w:r>
      <w:r w:rsidR="00964E0C" w:rsidRPr="00E4156E">
        <w:rPr>
          <w:rFonts w:ascii="NTFPreCursivefk" w:hAnsi="NTFPreCursivefk"/>
          <w:b/>
          <w:bCs/>
          <w:sz w:val="32"/>
          <w:szCs w:val="22"/>
          <w:u w:val="single"/>
        </w:rPr>
        <w:t>-on-</w:t>
      </w:r>
      <w:r>
        <w:rPr>
          <w:rFonts w:ascii="NTFPreCursivefk" w:hAnsi="NTFPreCursivefk"/>
          <w:b/>
          <w:bCs/>
          <w:sz w:val="32"/>
          <w:szCs w:val="22"/>
          <w:u w:val="single"/>
        </w:rPr>
        <w:t>Child</w:t>
      </w:r>
      <w:r w:rsidR="00964E0C" w:rsidRPr="00E4156E">
        <w:rPr>
          <w:rFonts w:ascii="NTFPreCursivefk" w:hAnsi="NTFPreCursivefk"/>
          <w:b/>
          <w:bCs/>
          <w:sz w:val="32"/>
          <w:szCs w:val="22"/>
          <w:u w:val="single"/>
        </w:rPr>
        <w:t xml:space="preserve"> Abuse ~ Child-Friendly Policy</w:t>
      </w:r>
    </w:p>
    <w:p w14:paraId="0F6DB421" w14:textId="337DD61F" w:rsidR="000571B3" w:rsidRPr="00E4156E" w:rsidRDefault="00362336" w:rsidP="000571B3">
      <w:pPr>
        <w:pStyle w:val="Default"/>
        <w:jc w:val="center"/>
        <w:rPr>
          <w:rFonts w:ascii="NTFPreCursivefk" w:hAnsi="NTFPreCursivefk"/>
          <w:b/>
          <w:bCs/>
          <w:sz w:val="32"/>
          <w:szCs w:val="22"/>
          <w:u w:val="single"/>
        </w:rPr>
      </w:pPr>
      <w:r>
        <w:rPr>
          <w:rFonts w:ascii="NTFPreCursivefk" w:hAnsi="NTFPreCursivefk"/>
          <w:b/>
          <w:bCs/>
          <w:sz w:val="32"/>
          <w:szCs w:val="22"/>
          <w:u w:val="single"/>
        </w:rPr>
        <w:t>2025-2026</w:t>
      </w:r>
    </w:p>
    <w:p w14:paraId="5B7AFD87" w14:textId="18A06EC4" w:rsidR="000571B3" w:rsidRDefault="00964E0C" w:rsidP="00964E0C">
      <w:pPr>
        <w:pStyle w:val="Default"/>
        <w:rPr>
          <w:rFonts w:ascii="NTFPreCursivefk" w:hAnsi="NTFPreCursivefk"/>
          <w:b/>
          <w:bCs/>
          <w:sz w:val="32"/>
          <w:szCs w:val="22"/>
        </w:rPr>
      </w:pPr>
      <w:r>
        <w:rPr>
          <w:rFonts w:ascii="NTFPreCursivefk" w:hAnsi="NTFPreCursivefk"/>
          <w:b/>
          <w:bCs/>
          <w:sz w:val="32"/>
          <w:szCs w:val="22"/>
        </w:rPr>
        <w:t>Contents:</w:t>
      </w:r>
    </w:p>
    <w:p w14:paraId="5DC622AD" w14:textId="7DA49CE0"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Feeling safe and happy in school</w:t>
      </w:r>
    </w:p>
    <w:p w14:paraId="2F232F7E" w14:textId="18BEDBED"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 xml:space="preserve">What is </w:t>
      </w:r>
      <w:r w:rsidR="00B803BE">
        <w:rPr>
          <w:rFonts w:ascii="NTFPreCursivefk" w:hAnsi="NTFPreCursivefk"/>
          <w:b/>
          <w:bCs/>
          <w:sz w:val="32"/>
          <w:szCs w:val="22"/>
        </w:rPr>
        <w:t>child</w:t>
      </w:r>
      <w:r>
        <w:rPr>
          <w:rFonts w:ascii="NTFPreCursivefk" w:hAnsi="NTFPreCursivefk"/>
          <w:b/>
          <w:bCs/>
          <w:sz w:val="32"/>
          <w:szCs w:val="22"/>
        </w:rPr>
        <w:t>-on-</w:t>
      </w:r>
      <w:r w:rsidR="00B803BE">
        <w:rPr>
          <w:rFonts w:ascii="NTFPreCursivefk" w:hAnsi="NTFPreCursivefk"/>
          <w:b/>
          <w:bCs/>
          <w:sz w:val="32"/>
          <w:szCs w:val="22"/>
        </w:rPr>
        <w:t>child</w:t>
      </w:r>
      <w:r>
        <w:rPr>
          <w:rFonts w:ascii="NTFPreCursivefk" w:hAnsi="NTFPreCursivefk"/>
          <w:b/>
          <w:bCs/>
          <w:sz w:val="32"/>
          <w:szCs w:val="22"/>
        </w:rPr>
        <w:t xml:space="preserve"> Abuse?</w:t>
      </w:r>
    </w:p>
    <w:p w14:paraId="630DF1AD" w14:textId="56D8CEAC"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Bullying</w:t>
      </w:r>
    </w:p>
    <w:p w14:paraId="567D8562" w14:textId="7F93A3FC"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Sexting</w:t>
      </w:r>
    </w:p>
    <w:p w14:paraId="5E06EEC2" w14:textId="6594ACB3"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Sexual Harassment</w:t>
      </w:r>
    </w:p>
    <w:p w14:paraId="09BCFC54" w14:textId="1739FE4C"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Relationships</w:t>
      </w:r>
    </w:p>
    <w:p w14:paraId="26DD6554" w14:textId="1C4065DA"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How do I know if someone is being abused?</w:t>
      </w:r>
    </w:p>
    <w:p w14:paraId="6D90221A" w14:textId="5E87B5F1"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What should I do if I am being abused?</w:t>
      </w:r>
    </w:p>
    <w:p w14:paraId="175BB519" w14:textId="106AFA54"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What do I do if someone else is being abused?</w:t>
      </w:r>
    </w:p>
    <w:p w14:paraId="73122ECC" w14:textId="63422E56"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Who can I talk to?</w:t>
      </w:r>
    </w:p>
    <w:p w14:paraId="7CF88942" w14:textId="52C4D49E" w:rsidR="00964E0C" w:rsidRDefault="00964E0C" w:rsidP="00964E0C">
      <w:pPr>
        <w:pStyle w:val="Default"/>
        <w:numPr>
          <w:ilvl w:val="0"/>
          <w:numId w:val="4"/>
        </w:numPr>
        <w:rPr>
          <w:rFonts w:ascii="NTFPreCursivefk" w:hAnsi="NTFPreCursivefk"/>
          <w:b/>
          <w:bCs/>
          <w:sz w:val="32"/>
          <w:szCs w:val="22"/>
        </w:rPr>
      </w:pPr>
      <w:r>
        <w:rPr>
          <w:rFonts w:ascii="NTFPreCursivefk" w:hAnsi="NTFPreCursivefk"/>
          <w:b/>
          <w:bCs/>
          <w:sz w:val="32"/>
          <w:szCs w:val="22"/>
        </w:rPr>
        <w:t>How can I help stop abuse from happening?</w:t>
      </w:r>
    </w:p>
    <w:p w14:paraId="428D3863" w14:textId="77777777" w:rsidR="000571B3" w:rsidRPr="000571B3" w:rsidRDefault="000571B3" w:rsidP="000571B3">
      <w:pPr>
        <w:pStyle w:val="Default"/>
        <w:jc w:val="center"/>
        <w:rPr>
          <w:rFonts w:ascii="NTFPreCursivefk" w:hAnsi="NTFPreCursivefk"/>
          <w:sz w:val="32"/>
          <w:szCs w:val="22"/>
        </w:rPr>
      </w:pPr>
    </w:p>
    <w:p w14:paraId="0B5BC89B"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b/>
          <w:bCs/>
          <w:sz w:val="28"/>
          <w:szCs w:val="23"/>
        </w:rPr>
        <w:t xml:space="preserve">Introduction </w:t>
      </w:r>
    </w:p>
    <w:p w14:paraId="33C149F5" w14:textId="440EF162" w:rsidR="007357BE" w:rsidRDefault="005176EA" w:rsidP="0003645B">
      <w:pPr>
        <w:pStyle w:val="Default"/>
        <w:rPr>
          <w:rFonts w:ascii="NTFPreCursivefk" w:hAnsi="NTFPreCursivefk"/>
          <w:sz w:val="28"/>
          <w:szCs w:val="28"/>
        </w:rPr>
      </w:pPr>
      <w:r w:rsidRPr="005176EA">
        <w:rPr>
          <w:rFonts w:ascii="NTFPreCursivefk" w:hAnsi="NTFPreCursivefk"/>
          <w:sz w:val="28"/>
          <w:szCs w:val="23"/>
        </w:rPr>
        <w:t xml:space="preserve">At </w:t>
      </w:r>
      <w:r>
        <w:rPr>
          <w:rFonts w:ascii="NTFPreCursivefk" w:hAnsi="NTFPreCursivefk"/>
          <w:sz w:val="28"/>
          <w:szCs w:val="23"/>
        </w:rPr>
        <w:t>Teagues Bridge Primary School</w:t>
      </w:r>
      <w:r w:rsidRPr="005176EA">
        <w:rPr>
          <w:rFonts w:ascii="NTFPreCursivefk" w:hAnsi="NTFPreCursivefk"/>
          <w:sz w:val="28"/>
          <w:szCs w:val="23"/>
        </w:rPr>
        <w:t>,</w:t>
      </w:r>
      <w:r w:rsidR="007357BE">
        <w:rPr>
          <w:rFonts w:ascii="NTFPreCursivefk" w:hAnsi="NTFPreCursivefk"/>
          <w:sz w:val="28"/>
          <w:szCs w:val="23"/>
        </w:rPr>
        <w:t xml:space="preserve"> </w:t>
      </w:r>
      <w:r w:rsidR="0003645B">
        <w:rPr>
          <w:rFonts w:ascii="NTFPreCursivefk" w:hAnsi="NTFPreCursivefk"/>
          <w:sz w:val="28"/>
          <w:szCs w:val="28"/>
        </w:rPr>
        <w:t>we want to make sure that you feel looked after, safe and happy when you are in and out of school. Sometimes we don’t know if something bad is happening, so we need you to tell us.</w:t>
      </w:r>
    </w:p>
    <w:p w14:paraId="0C4F262E" w14:textId="53786390" w:rsidR="0003645B" w:rsidRDefault="0003645B" w:rsidP="0003645B">
      <w:pPr>
        <w:pStyle w:val="Default"/>
        <w:rPr>
          <w:rFonts w:ascii="NTFPreCursivefk" w:hAnsi="NTFPreCursivefk"/>
          <w:sz w:val="28"/>
          <w:szCs w:val="28"/>
        </w:rPr>
      </w:pPr>
    </w:p>
    <w:p w14:paraId="4C9075A3" w14:textId="25183E1F" w:rsidR="0003645B" w:rsidRDefault="0003645B" w:rsidP="0003645B">
      <w:pPr>
        <w:pStyle w:val="Default"/>
        <w:rPr>
          <w:rFonts w:ascii="NTFPreCursivefk" w:hAnsi="NTFPreCursivefk"/>
          <w:sz w:val="28"/>
          <w:szCs w:val="28"/>
        </w:rPr>
      </w:pPr>
      <w:r>
        <w:rPr>
          <w:rFonts w:ascii="NTFPreCursivefk" w:hAnsi="NTFPreCursivefk"/>
          <w:sz w:val="28"/>
          <w:szCs w:val="28"/>
        </w:rPr>
        <w:t xml:space="preserve">This policy looks at </w:t>
      </w:r>
      <w:r w:rsidR="00B803BE">
        <w:rPr>
          <w:rFonts w:ascii="NTFPreCursivefk" w:hAnsi="NTFPreCursivefk"/>
          <w:sz w:val="28"/>
          <w:szCs w:val="28"/>
        </w:rPr>
        <w:t>child</w:t>
      </w:r>
      <w:r>
        <w:rPr>
          <w:rFonts w:ascii="NTFPreCursivefk" w:hAnsi="NTFPreCursivefk"/>
          <w:sz w:val="28"/>
          <w:szCs w:val="28"/>
        </w:rPr>
        <w:t>-on-</w:t>
      </w:r>
      <w:r w:rsidR="00B803BE">
        <w:rPr>
          <w:rFonts w:ascii="NTFPreCursivefk" w:hAnsi="NTFPreCursivefk"/>
          <w:sz w:val="28"/>
          <w:szCs w:val="28"/>
        </w:rPr>
        <w:t>child</w:t>
      </w:r>
      <w:r>
        <w:rPr>
          <w:rFonts w:ascii="NTFPreCursivefk" w:hAnsi="NTFPreCursivefk"/>
          <w:sz w:val="28"/>
          <w:szCs w:val="28"/>
        </w:rPr>
        <w:t xml:space="preserve"> abuse and bullying, and what you can do</w:t>
      </w:r>
      <w:r w:rsidR="00C201A6">
        <w:rPr>
          <w:rFonts w:ascii="NTFPreCursivefk" w:hAnsi="NTFPreCursivefk"/>
          <w:sz w:val="28"/>
          <w:szCs w:val="28"/>
        </w:rPr>
        <w:t xml:space="preserve"> when you feel you are being abused or bullied, or when you notice someone else being abused or bullied. We can help you by:</w:t>
      </w:r>
    </w:p>
    <w:p w14:paraId="0F7EF4C8" w14:textId="14815109" w:rsidR="00C201A6" w:rsidRDefault="00C201A6" w:rsidP="0003645B">
      <w:pPr>
        <w:pStyle w:val="Default"/>
        <w:rPr>
          <w:rFonts w:ascii="NTFPreCursivefk" w:hAnsi="NTFPreCursivefk"/>
          <w:sz w:val="28"/>
          <w:szCs w:val="28"/>
        </w:rPr>
      </w:pPr>
    </w:p>
    <w:p w14:paraId="400E7879" w14:textId="3E3267AB" w:rsidR="00C201A6" w:rsidRDefault="00C201A6" w:rsidP="00C201A6">
      <w:pPr>
        <w:pStyle w:val="Default"/>
        <w:numPr>
          <w:ilvl w:val="0"/>
          <w:numId w:val="5"/>
        </w:numPr>
        <w:rPr>
          <w:rFonts w:ascii="NTFPreCursivefk" w:hAnsi="NTFPreCursivefk"/>
          <w:sz w:val="28"/>
          <w:szCs w:val="28"/>
        </w:rPr>
      </w:pPr>
      <w:r>
        <w:rPr>
          <w:rFonts w:ascii="NTFPreCursivefk" w:hAnsi="NTFPreCursivefk"/>
          <w:sz w:val="28"/>
          <w:szCs w:val="28"/>
        </w:rPr>
        <w:t xml:space="preserve">Teaching you what </w:t>
      </w:r>
      <w:r w:rsidR="00B803BE">
        <w:rPr>
          <w:rFonts w:ascii="NTFPreCursivefk" w:hAnsi="NTFPreCursivefk"/>
          <w:sz w:val="28"/>
          <w:szCs w:val="28"/>
        </w:rPr>
        <w:t>child</w:t>
      </w:r>
      <w:r>
        <w:rPr>
          <w:rFonts w:ascii="NTFPreCursivefk" w:hAnsi="NTFPreCursivefk"/>
          <w:sz w:val="28"/>
          <w:szCs w:val="28"/>
        </w:rPr>
        <w:t>-on-</w:t>
      </w:r>
      <w:r w:rsidR="00B803BE">
        <w:rPr>
          <w:rFonts w:ascii="NTFPreCursivefk" w:hAnsi="NTFPreCursivefk"/>
          <w:sz w:val="28"/>
          <w:szCs w:val="28"/>
        </w:rPr>
        <w:t>child</w:t>
      </w:r>
      <w:r>
        <w:rPr>
          <w:rFonts w:ascii="NTFPreCursivefk" w:hAnsi="NTFPreCursivefk"/>
          <w:sz w:val="28"/>
          <w:szCs w:val="28"/>
        </w:rPr>
        <w:t xml:space="preserve"> abuse is.</w:t>
      </w:r>
    </w:p>
    <w:p w14:paraId="516D0E3D" w14:textId="7D2E8CEA" w:rsidR="00C201A6" w:rsidRDefault="00C201A6" w:rsidP="00C201A6">
      <w:pPr>
        <w:pStyle w:val="Default"/>
        <w:numPr>
          <w:ilvl w:val="0"/>
          <w:numId w:val="5"/>
        </w:numPr>
        <w:rPr>
          <w:rFonts w:ascii="NTFPreCursivefk" w:hAnsi="NTFPreCursivefk"/>
          <w:sz w:val="28"/>
          <w:szCs w:val="28"/>
        </w:rPr>
      </w:pPr>
      <w:r>
        <w:rPr>
          <w:rFonts w:ascii="NTFPreCursivefk" w:hAnsi="NTFPreCursivefk"/>
          <w:sz w:val="28"/>
          <w:szCs w:val="28"/>
        </w:rPr>
        <w:lastRenderedPageBreak/>
        <w:t>Teaching you what to do if you feel like you are being abused, or if someone else is being abused.</w:t>
      </w:r>
    </w:p>
    <w:p w14:paraId="7DE0F6A6" w14:textId="53811051" w:rsidR="00C201A6" w:rsidRDefault="00C201A6" w:rsidP="00C201A6">
      <w:pPr>
        <w:pStyle w:val="Default"/>
        <w:numPr>
          <w:ilvl w:val="0"/>
          <w:numId w:val="5"/>
        </w:numPr>
        <w:rPr>
          <w:rFonts w:ascii="NTFPreCursivefk" w:hAnsi="NTFPreCursivefk"/>
          <w:sz w:val="28"/>
          <w:szCs w:val="28"/>
        </w:rPr>
      </w:pPr>
      <w:r>
        <w:rPr>
          <w:rFonts w:ascii="NTFPreCursivefk" w:hAnsi="NTFPreCursivefk"/>
          <w:sz w:val="28"/>
          <w:szCs w:val="28"/>
        </w:rPr>
        <w:t>Making sure you know the grown-ups you can speak to if you are worried.</w:t>
      </w:r>
    </w:p>
    <w:p w14:paraId="23C1900A" w14:textId="6698A847" w:rsidR="00C201A6" w:rsidRPr="00C9126C" w:rsidRDefault="00C201A6" w:rsidP="007078E0">
      <w:pPr>
        <w:pStyle w:val="Default"/>
        <w:rPr>
          <w:rFonts w:ascii="NTFPreCursivefk" w:hAnsi="NTFPreCursivefk"/>
          <w:b/>
          <w:bCs/>
          <w:sz w:val="36"/>
          <w:szCs w:val="28"/>
          <w:u w:val="single"/>
        </w:rPr>
      </w:pPr>
      <w:r w:rsidRPr="00C9126C">
        <w:rPr>
          <w:b/>
          <w:bCs/>
          <w:noProof/>
          <w:sz w:val="32"/>
          <w:szCs w:val="32"/>
          <w:u w:val="single"/>
        </w:rPr>
        <w:drawing>
          <wp:anchor distT="0" distB="0" distL="114300" distR="114300" simplePos="0" relativeHeight="251663360" behindDoc="1" locked="0" layoutInCell="1" allowOverlap="1" wp14:anchorId="2D3F4F24" wp14:editId="5DB581EA">
            <wp:simplePos x="0" y="0"/>
            <wp:positionH relativeFrom="page">
              <wp:posOffset>255494</wp:posOffset>
            </wp:positionH>
            <wp:positionV relativeFrom="paragraph">
              <wp:posOffset>-591671</wp:posOffset>
            </wp:positionV>
            <wp:extent cx="1116106" cy="1452245"/>
            <wp:effectExtent l="0" t="0" r="8255" b="0"/>
            <wp:wrapNone/>
            <wp:docPr id="33" name="Picture 33" descr="Number one cartoon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 one cartoon Royalty Free Vector Image - VectorStock"/>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22" b="9279"/>
                    <a:stretch/>
                  </pic:blipFill>
                  <pic:spPr bwMode="auto">
                    <a:xfrm>
                      <a:off x="0" y="0"/>
                      <a:ext cx="1125956" cy="14650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126C">
        <w:rPr>
          <w:rFonts w:ascii="NTFPreCursivefk" w:hAnsi="NTFPreCursivefk"/>
          <w:b/>
          <w:bCs/>
          <w:sz w:val="36"/>
          <w:szCs w:val="28"/>
          <w:u w:val="single"/>
        </w:rPr>
        <w:t xml:space="preserve">What is </w:t>
      </w:r>
      <w:r w:rsidR="00B803BE">
        <w:rPr>
          <w:rFonts w:ascii="NTFPreCursivefk" w:hAnsi="NTFPreCursivefk"/>
          <w:b/>
          <w:bCs/>
          <w:sz w:val="36"/>
          <w:szCs w:val="28"/>
          <w:u w:val="single"/>
        </w:rPr>
        <w:t>Child</w:t>
      </w:r>
      <w:r w:rsidRPr="00C9126C">
        <w:rPr>
          <w:rFonts w:ascii="NTFPreCursivefk" w:hAnsi="NTFPreCursivefk"/>
          <w:b/>
          <w:bCs/>
          <w:sz w:val="36"/>
          <w:szCs w:val="28"/>
          <w:u w:val="single"/>
        </w:rPr>
        <w:t>-on-</w:t>
      </w:r>
      <w:r w:rsidR="00B803BE">
        <w:rPr>
          <w:rFonts w:ascii="NTFPreCursivefk" w:hAnsi="NTFPreCursivefk"/>
          <w:b/>
          <w:bCs/>
          <w:sz w:val="36"/>
          <w:szCs w:val="28"/>
          <w:u w:val="single"/>
        </w:rPr>
        <w:t>Child</w:t>
      </w:r>
      <w:r w:rsidRPr="00C9126C">
        <w:rPr>
          <w:rFonts w:ascii="NTFPreCursivefk" w:hAnsi="NTFPreCursivefk"/>
          <w:b/>
          <w:bCs/>
          <w:sz w:val="36"/>
          <w:szCs w:val="28"/>
          <w:u w:val="single"/>
        </w:rPr>
        <w:t xml:space="preserve"> bullying and abuse?</w:t>
      </w:r>
    </w:p>
    <w:p w14:paraId="067774A5" w14:textId="77777777" w:rsidR="007B3AC4" w:rsidRDefault="007B3AC4" w:rsidP="007078E0">
      <w:pPr>
        <w:pStyle w:val="Default"/>
        <w:rPr>
          <w:rFonts w:ascii="NTFPreCursivefk" w:hAnsi="NTFPreCursivefk"/>
          <w:sz w:val="28"/>
          <w:szCs w:val="22"/>
        </w:rPr>
      </w:pPr>
    </w:p>
    <w:p w14:paraId="3A051F41" w14:textId="097C99DE" w:rsidR="00C201A6" w:rsidRDefault="00C201A6" w:rsidP="00C201A6">
      <w:pPr>
        <w:pStyle w:val="Default"/>
        <w:rPr>
          <w:rFonts w:ascii="NTFPreCursivefk" w:hAnsi="NTFPreCursivefk"/>
          <w:sz w:val="28"/>
          <w:szCs w:val="22"/>
        </w:rPr>
      </w:pPr>
      <w:r>
        <w:rPr>
          <w:rFonts w:ascii="NTFPreCursivefk" w:hAnsi="NTFPreCursivefk"/>
          <w:sz w:val="28"/>
          <w:szCs w:val="22"/>
        </w:rPr>
        <w:t xml:space="preserve"> </w:t>
      </w:r>
    </w:p>
    <w:p w14:paraId="565D0706" w14:textId="77777777" w:rsidR="007B3AC4" w:rsidRDefault="007B3AC4" w:rsidP="00C201A6">
      <w:pPr>
        <w:pStyle w:val="Default"/>
        <w:rPr>
          <w:rFonts w:ascii="NTFPreCursivefk" w:hAnsi="NTFPreCursivefk"/>
          <w:sz w:val="28"/>
          <w:szCs w:val="22"/>
        </w:rPr>
      </w:pPr>
    </w:p>
    <w:p w14:paraId="5366B903" w14:textId="3799769B" w:rsidR="007B3AC4" w:rsidRDefault="00C201A6" w:rsidP="00C201A6">
      <w:pPr>
        <w:pStyle w:val="Default"/>
        <w:rPr>
          <w:rFonts w:ascii="NTFPreCursivefk" w:hAnsi="NTFPreCursivefk"/>
          <w:sz w:val="28"/>
          <w:szCs w:val="22"/>
        </w:rPr>
      </w:pPr>
      <w:r>
        <w:rPr>
          <w:rFonts w:ascii="NTFPreCursivefk" w:hAnsi="NTFPreCursivefk"/>
          <w:sz w:val="28"/>
          <w:szCs w:val="22"/>
        </w:rPr>
        <w:t xml:space="preserve">Abuse is something which usually physically and emotionally hurts another person by using behaviour that is meant to </w:t>
      </w:r>
      <w:r w:rsidR="007B3AC4">
        <w:rPr>
          <w:rFonts w:ascii="NTFPreCursivefk" w:hAnsi="NTFPreCursivefk"/>
          <w:sz w:val="28"/>
          <w:szCs w:val="22"/>
        </w:rPr>
        <w:t>scare, hurt or upset that person.</w:t>
      </w:r>
      <w:r w:rsidR="0058523E">
        <w:rPr>
          <w:rFonts w:ascii="NTFPreCursivefk" w:hAnsi="NTFPreCursivefk"/>
          <w:sz w:val="28"/>
          <w:szCs w:val="22"/>
        </w:rPr>
        <w:t xml:space="preserve"> </w:t>
      </w:r>
      <w:r w:rsidR="0058523E" w:rsidRPr="00370BBD">
        <w:rPr>
          <w:rFonts w:ascii="NTFPreCursivefk" w:hAnsi="NTFPreCursivefk"/>
          <w:sz w:val="28"/>
          <w:szCs w:val="22"/>
        </w:rPr>
        <w:t>Physical abuse is somebody hurting your body with actions. Emotional abuse is when somebody’s actions affect your mental health in a negative way.</w:t>
      </w:r>
      <w:r w:rsidR="0058523E">
        <w:rPr>
          <w:rFonts w:ascii="NTFPreCursivefk" w:hAnsi="NTFPreCursivefk"/>
          <w:sz w:val="28"/>
          <w:szCs w:val="22"/>
        </w:rPr>
        <w:t xml:space="preserve"> </w:t>
      </w:r>
    </w:p>
    <w:p w14:paraId="32F7EB81" w14:textId="77777777" w:rsidR="007B3AC4" w:rsidRDefault="007B3AC4" w:rsidP="00C201A6">
      <w:pPr>
        <w:pStyle w:val="Default"/>
        <w:rPr>
          <w:rFonts w:ascii="NTFPreCursivefk" w:hAnsi="NTFPreCursivefk"/>
          <w:sz w:val="28"/>
          <w:szCs w:val="22"/>
        </w:rPr>
      </w:pPr>
    </w:p>
    <w:p w14:paraId="401C08B5" w14:textId="6C127187" w:rsidR="007B3AC4" w:rsidRDefault="007B3AC4" w:rsidP="00C201A6">
      <w:pPr>
        <w:pStyle w:val="Default"/>
        <w:rPr>
          <w:rFonts w:ascii="NTFPreCursivefk" w:hAnsi="NTFPreCursivefk"/>
          <w:sz w:val="28"/>
          <w:szCs w:val="22"/>
        </w:rPr>
      </w:pPr>
      <w:r>
        <w:rPr>
          <w:rFonts w:ascii="NTFPreCursivefk" w:hAnsi="NTFPreCursivefk"/>
          <w:sz w:val="28"/>
          <w:szCs w:val="22"/>
        </w:rPr>
        <w:t xml:space="preserve">Sometimes, it can be hard to know when abuse is happening, because not all abuse will hurt, scare or upset you, you might not know it is happening. It’s </w:t>
      </w:r>
      <w:proofErr w:type="gramStart"/>
      <w:r>
        <w:rPr>
          <w:rFonts w:ascii="NTFPreCursivefk" w:hAnsi="NTFPreCursivefk"/>
          <w:sz w:val="28"/>
          <w:szCs w:val="22"/>
        </w:rPr>
        <w:t>really important</w:t>
      </w:r>
      <w:proofErr w:type="gramEnd"/>
      <w:r>
        <w:rPr>
          <w:rFonts w:ascii="NTFPreCursivefk" w:hAnsi="NTFPreCursivefk"/>
          <w:sz w:val="28"/>
          <w:szCs w:val="22"/>
        </w:rPr>
        <w:t xml:space="preserve"> you know when you are being abused so we can make sure it stops.</w:t>
      </w:r>
    </w:p>
    <w:p w14:paraId="1A9A34B1" w14:textId="77777777" w:rsidR="007B3AC4" w:rsidRDefault="007B3AC4" w:rsidP="00C201A6">
      <w:pPr>
        <w:pStyle w:val="Default"/>
        <w:rPr>
          <w:rFonts w:ascii="NTFPreCursivefk" w:hAnsi="NTFPreCursivefk"/>
          <w:sz w:val="28"/>
          <w:szCs w:val="22"/>
        </w:rPr>
      </w:pPr>
    </w:p>
    <w:p w14:paraId="3F57B03B" w14:textId="6102EEA8" w:rsidR="007B3AC4" w:rsidRDefault="007B3AC4" w:rsidP="00C201A6">
      <w:pPr>
        <w:pStyle w:val="Default"/>
        <w:rPr>
          <w:rFonts w:ascii="NTFPreCursivefk" w:hAnsi="NTFPreCursivefk"/>
          <w:sz w:val="28"/>
          <w:szCs w:val="22"/>
        </w:rPr>
      </w:pPr>
      <w:r>
        <w:rPr>
          <w:rFonts w:ascii="NTFPreCursivefk" w:hAnsi="NTFPreCursivefk"/>
          <w:sz w:val="28"/>
          <w:szCs w:val="22"/>
        </w:rPr>
        <w:t xml:space="preserve">There are lots of different types of abuse. It is important you know </w:t>
      </w:r>
      <w:r w:rsidR="0058523E" w:rsidRPr="00370BBD">
        <w:rPr>
          <w:rFonts w:ascii="NTFPreCursivefk" w:hAnsi="NTFPreCursivefk"/>
          <w:sz w:val="28"/>
          <w:szCs w:val="22"/>
        </w:rPr>
        <w:t xml:space="preserve">what </w:t>
      </w:r>
      <w:r w:rsidRPr="00370BBD">
        <w:rPr>
          <w:rFonts w:ascii="NTFPreCursivefk" w:hAnsi="NTFPreCursivefk"/>
          <w:sz w:val="28"/>
          <w:szCs w:val="22"/>
        </w:rPr>
        <w:t>these types of abuse are so you know what to do if you see them</w:t>
      </w:r>
      <w:r w:rsidR="0058523E" w:rsidRPr="00370BBD">
        <w:rPr>
          <w:rFonts w:ascii="NTFPreCursivefk" w:hAnsi="NTFPreCursivefk"/>
          <w:sz w:val="28"/>
          <w:szCs w:val="22"/>
        </w:rPr>
        <w:t xml:space="preserve"> or experience them.</w:t>
      </w:r>
      <w:r w:rsidR="0058523E">
        <w:rPr>
          <w:rFonts w:ascii="NTFPreCursivefk" w:hAnsi="NTFPreCursivefk"/>
          <w:sz w:val="28"/>
          <w:szCs w:val="22"/>
        </w:rPr>
        <w:t xml:space="preserve"> </w:t>
      </w:r>
    </w:p>
    <w:p w14:paraId="47C0E4A0" w14:textId="20DBCDF5" w:rsidR="001C2779" w:rsidRPr="00C9126C" w:rsidRDefault="00976940" w:rsidP="00C201A6">
      <w:pPr>
        <w:pStyle w:val="Default"/>
        <w:rPr>
          <w:rFonts w:ascii="NTFPreCursivefk" w:hAnsi="NTFPreCursivefk"/>
          <w:b/>
          <w:bCs/>
          <w:sz w:val="36"/>
          <w:szCs w:val="28"/>
          <w:u w:val="single"/>
        </w:rPr>
      </w:pPr>
      <w:r>
        <w:rPr>
          <w:noProof/>
        </w:rPr>
        <w:drawing>
          <wp:anchor distT="0" distB="0" distL="114300" distR="114300" simplePos="0" relativeHeight="251664384" behindDoc="1" locked="0" layoutInCell="1" allowOverlap="1" wp14:anchorId="5D9A6C88" wp14:editId="075D070F">
            <wp:simplePos x="0" y="0"/>
            <wp:positionH relativeFrom="page">
              <wp:align>left</wp:align>
            </wp:positionH>
            <wp:positionV relativeFrom="paragraph">
              <wp:posOffset>352761</wp:posOffset>
            </wp:positionV>
            <wp:extent cx="1264024" cy="1841297"/>
            <wp:effectExtent l="0" t="0" r="0" b="6985"/>
            <wp:wrapNone/>
            <wp:docPr id="34" name="Picture 34" descr="animated number 2 png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imated number 2 png - Clipart Wor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024" cy="1841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09FA4" w14:textId="4EBFA395" w:rsidR="007B3AC4" w:rsidRPr="00C9126C" w:rsidRDefault="007B3AC4" w:rsidP="00C201A6">
      <w:pPr>
        <w:pStyle w:val="Default"/>
        <w:rPr>
          <w:rFonts w:ascii="NTFPreCursivefk" w:hAnsi="NTFPreCursivefk"/>
          <w:b/>
          <w:bCs/>
          <w:sz w:val="36"/>
          <w:szCs w:val="28"/>
          <w:u w:val="single"/>
        </w:rPr>
      </w:pPr>
      <w:r w:rsidRPr="00C9126C">
        <w:rPr>
          <w:rFonts w:ascii="NTFPreCursivefk" w:hAnsi="NTFPreCursivefk"/>
          <w:b/>
          <w:bCs/>
          <w:sz w:val="36"/>
          <w:szCs w:val="28"/>
          <w:u w:val="single"/>
        </w:rPr>
        <w:t>Bullying</w:t>
      </w:r>
    </w:p>
    <w:p w14:paraId="28F372FB" w14:textId="1E8ED796" w:rsidR="007B3AC4" w:rsidRDefault="007B3AC4" w:rsidP="00C201A6">
      <w:pPr>
        <w:pStyle w:val="Default"/>
        <w:rPr>
          <w:rFonts w:ascii="NTFPreCursivefk" w:hAnsi="NTFPreCursivefk"/>
          <w:sz w:val="28"/>
          <w:szCs w:val="22"/>
        </w:rPr>
      </w:pPr>
    </w:p>
    <w:p w14:paraId="68F14525" w14:textId="1639CA17" w:rsidR="007B3AC4" w:rsidRDefault="007B3AC4" w:rsidP="00C201A6">
      <w:pPr>
        <w:pStyle w:val="Default"/>
        <w:rPr>
          <w:rFonts w:ascii="NTFPreCursivefk" w:hAnsi="NTFPreCursivefk"/>
          <w:sz w:val="28"/>
          <w:szCs w:val="22"/>
        </w:rPr>
      </w:pPr>
      <w:r>
        <w:rPr>
          <w:rFonts w:ascii="NTFPreCursivefk" w:hAnsi="NTFPreCursivefk"/>
          <w:sz w:val="28"/>
          <w:szCs w:val="22"/>
        </w:rPr>
        <w:t xml:space="preserve">Bullying can be different </w:t>
      </w:r>
      <w:r w:rsidR="00C9126C">
        <w:rPr>
          <w:rFonts w:ascii="NTFPreCursivefk" w:hAnsi="NTFPreCursivefk"/>
          <w:sz w:val="28"/>
          <w:szCs w:val="22"/>
        </w:rPr>
        <w:t>things and</w:t>
      </w:r>
      <w:r>
        <w:rPr>
          <w:rFonts w:ascii="NTFPreCursivefk" w:hAnsi="NTFPreCursivefk"/>
          <w:sz w:val="28"/>
          <w:szCs w:val="22"/>
        </w:rPr>
        <w:t xml:space="preserve"> isn’t just hitting or kicking another person</w:t>
      </w:r>
      <w:r w:rsidRPr="00370BBD">
        <w:rPr>
          <w:rFonts w:ascii="NTFPreCursivefk" w:hAnsi="NTFPreCursivefk"/>
          <w:sz w:val="28"/>
          <w:szCs w:val="22"/>
        </w:rPr>
        <w:t>.</w:t>
      </w:r>
      <w:r w:rsidR="005241A6" w:rsidRPr="00370BBD">
        <w:rPr>
          <w:rFonts w:ascii="NTFPreCursivefk" w:hAnsi="NTFPreCursivefk"/>
          <w:sz w:val="28"/>
          <w:szCs w:val="22"/>
        </w:rPr>
        <w:t xml:space="preserve"> Unkind actions towards another person that takes place multiple times is classed as bullying.</w:t>
      </w:r>
      <w:r w:rsidR="005241A6">
        <w:rPr>
          <w:rFonts w:ascii="NTFPreCursivefk" w:hAnsi="NTFPreCursivefk"/>
          <w:sz w:val="28"/>
          <w:szCs w:val="22"/>
        </w:rPr>
        <w:t xml:space="preserve"> </w:t>
      </w:r>
    </w:p>
    <w:p w14:paraId="0340CA85" w14:textId="67A61061" w:rsidR="007B3AC4" w:rsidRDefault="007B3AC4" w:rsidP="00C201A6">
      <w:pPr>
        <w:pStyle w:val="Default"/>
        <w:rPr>
          <w:rFonts w:ascii="NTFPreCursivefk" w:hAnsi="NTFPreCursivefk"/>
          <w:sz w:val="28"/>
          <w:szCs w:val="22"/>
        </w:rPr>
      </w:pPr>
    </w:p>
    <w:p w14:paraId="68CF3EB1" w14:textId="11C6C5F8" w:rsidR="007B3AC4" w:rsidRDefault="007B3AC4" w:rsidP="00C201A6">
      <w:pPr>
        <w:pStyle w:val="Default"/>
        <w:rPr>
          <w:rFonts w:ascii="NTFPreCursivefk" w:hAnsi="NTFPreCursivefk"/>
          <w:sz w:val="28"/>
          <w:szCs w:val="22"/>
        </w:rPr>
      </w:pPr>
      <w:r>
        <w:rPr>
          <w:rFonts w:ascii="NTFPreCursivefk" w:hAnsi="NTFPreCursivefk"/>
          <w:sz w:val="28"/>
          <w:szCs w:val="22"/>
        </w:rPr>
        <w:t>Emotional bullying is hurting someone’s feelings, leaving them out or bossing them about.</w:t>
      </w:r>
    </w:p>
    <w:p w14:paraId="11A57CCF" w14:textId="14B1D024" w:rsidR="007B3AC4" w:rsidRDefault="007B3AC4" w:rsidP="00C201A6">
      <w:pPr>
        <w:pStyle w:val="Default"/>
        <w:rPr>
          <w:rFonts w:ascii="NTFPreCursivefk" w:hAnsi="NTFPreCursivefk"/>
          <w:sz w:val="28"/>
          <w:szCs w:val="22"/>
        </w:rPr>
      </w:pPr>
    </w:p>
    <w:p w14:paraId="048ABEBD" w14:textId="41F79AD3" w:rsidR="007B3AC4" w:rsidRDefault="007B3AC4" w:rsidP="00C201A6">
      <w:pPr>
        <w:pStyle w:val="Default"/>
        <w:rPr>
          <w:rFonts w:ascii="NTFPreCursivefk" w:hAnsi="NTFPreCursivefk"/>
          <w:sz w:val="28"/>
          <w:szCs w:val="22"/>
        </w:rPr>
      </w:pPr>
      <w:r>
        <w:rPr>
          <w:rFonts w:ascii="NTFPreCursivefk" w:hAnsi="NTFPreCursivefk"/>
          <w:sz w:val="28"/>
          <w:szCs w:val="22"/>
        </w:rPr>
        <w:t>Physical bullying is punching, kicking, spitting, hitting or pushing someone.</w:t>
      </w:r>
    </w:p>
    <w:p w14:paraId="52FB597B" w14:textId="6150CC27" w:rsidR="007B3AC4" w:rsidRDefault="007B3AC4" w:rsidP="00C201A6">
      <w:pPr>
        <w:pStyle w:val="Default"/>
        <w:rPr>
          <w:rFonts w:ascii="NTFPreCursivefk" w:hAnsi="NTFPreCursivefk"/>
          <w:sz w:val="28"/>
          <w:szCs w:val="22"/>
        </w:rPr>
      </w:pPr>
    </w:p>
    <w:p w14:paraId="3C6C4AA0" w14:textId="56EAC03C" w:rsidR="007B3AC4" w:rsidRDefault="007B3AC4" w:rsidP="00C201A6">
      <w:pPr>
        <w:pStyle w:val="Default"/>
        <w:rPr>
          <w:rFonts w:ascii="NTFPreCursivefk" w:hAnsi="NTFPreCursivefk"/>
          <w:sz w:val="28"/>
          <w:szCs w:val="22"/>
        </w:rPr>
      </w:pPr>
      <w:r>
        <w:rPr>
          <w:rFonts w:ascii="NTFPreCursivefk" w:hAnsi="NTFPreCursivefk"/>
          <w:sz w:val="28"/>
          <w:szCs w:val="22"/>
        </w:rPr>
        <w:t>Verbal bullying is teasing someone, calling them names or using rude hand signs. People can also use verbal bullying to be racist and homophobic.</w:t>
      </w:r>
    </w:p>
    <w:p w14:paraId="06DDAEB8" w14:textId="34392F88" w:rsidR="007B3AC4" w:rsidRDefault="007B3AC4" w:rsidP="00C201A6">
      <w:pPr>
        <w:pStyle w:val="Default"/>
        <w:rPr>
          <w:rFonts w:ascii="NTFPreCursivefk" w:hAnsi="NTFPreCursivefk"/>
          <w:sz w:val="28"/>
          <w:szCs w:val="22"/>
        </w:rPr>
      </w:pPr>
    </w:p>
    <w:p w14:paraId="5118592E" w14:textId="4E5E8552" w:rsidR="007B3AC4" w:rsidRDefault="007B3AC4" w:rsidP="00C201A6">
      <w:pPr>
        <w:pStyle w:val="Default"/>
        <w:rPr>
          <w:rFonts w:ascii="NTFPreCursivefk" w:hAnsi="NTFPreCursivefk"/>
          <w:sz w:val="28"/>
          <w:szCs w:val="22"/>
        </w:rPr>
      </w:pPr>
      <w:r>
        <w:rPr>
          <w:rFonts w:ascii="NTFPreCursivefk" w:hAnsi="NTFPreCursivefk"/>
          <w:sz w:val="28"/>
          <w:szCs w:val="22"/>
        </w:rPr>
        <w:t>Racist means bullying someone because of their skin colour, race or what they believe in.</w:t>
      </w:r>
    </w:p>
    <w:p w14:paraId="1B2D723C" w14:textId="3AEC0D68" w:rsidR="007B3AC4" w:rsidRDefault="007B3AC4" w:rsidP="00C201A6">
      <w:pPr>
        <w:pStyle w:val="Default"/>
        <w:rPr>
          <w:rFonts w:ascii="NTFPreCursivefk" w:hAnsi="NTFPreCursivefk"/>
          <w:sz w:val="28"/>
          <w:szCs w:val="22"/>
        </w:rPr>
      </w:pPr>
    </w:p>
    <w:p w14:paraId="1BF1BFC9" w14:textId="075549F0" w:rsidR="007B3AC4" w:rsidRDefault="007B3AC4" w:rsidP="00C201A6">
      <w:pPr>
        <w:pStyle w:val="Default"/>
        <w:rPr>
          <w:rFonts w:ascii="NTFPreCursivefk" w:hAnsi="NTFPreCursivefk"/>
          <w:sz w:val="28"/>
          <w:szCs w:val="22"/>
        </w:rPr>
      </w:pPr>
      <w:r>
        <w:rPr>
          <w:rFonts w:ascii="NTFPreCursivefk" w:hAnsi="NTFPreCursivefk"/>
          <w:sz w:val="28"/>
          <w:szCs w:val="22"/>
        </w:rPr>
        <w:t xml:space="preserve">Homophobic means bullying someone because of their gender or sexuality; calling </w:t>
      </w:r>
      <w:r w:rsidRPr="00370BBD">
        <w:rPr>
          <w:rFonts w:ascii="NTFPreCursivefk" w:hAnsi="NTFPreCursivefk"/>
          <w:sz w:val="28"/>
          <w:szCs w:val="22"/>
        </w:rPr>
        <w:t>some</w:t>
      </w:r>
      <w:r w:rsidR="005241A6" w:rsidRPr="00370BBD">
        <w:rPr>
          <w:rFonts w:ascii="NTFPreCursivefk" w:hAnsi="NTFPreCursivefk"/>
          <w:sz w:val="28"/>
          <w:szCs w:val="22"/>
        </w:rPr>
        <w:t>one</w:t>
      </w:r>
      <w:r>
        <w:rPr>
          <w:rFonts w:ascii="NTFPreCursivefk" w:hAnsi="NTFPreCursivefk"/>
          <w:sz w:val="28"/>
          <w:szCs w:val="22"/>
        </w:rPr>
        <w:t xml:space="preserve"> gay or lesbian to hurt their feelings would be homophobic.</w:t>
      </w:r>
    </w:p>
    <w:p w14:paraId="006F45C8" w14:textId="29851A73" w:rsidR="007B3AC4" w:rsidRDefault="007B3AC4" w:rsidP="00C201A6">
      <w:pPr>
        <w:pStyle w:val="Default"/>
        <w:rPr>
          <w:rFonts w:ascii="NTFPreCursivefk" w:hAnsi="NTFPreCursivefk"/>
          <w:sz w:val="28"/>
          <w:szCs w:val="22"/>
        </w:rPr>
      </w:pPr>
    </w:p>
    <w:p w14:paraId="499639EF" w14:textId="33A38BC8" w:rsidR="007B3AC4" w:rsidRDefault="007B3AC4" w:rsidP="00C201A6">
      <w:pPr>
        <w:pStyle w:val="Default"/>
        <w:rPr>
          <w:rFonts w:ascii="NTFPreCursivefk" w:hAnsi="NTFPreCursivefk"/>
          <w:sz w:val="28"/>
          <w:szCs w:val="22"/>
        </w:rPr>
      </w:pPr>
      <w:r>
        <w:rPr>
          <w:rFonts w:ascii="NTFPreCursivefk" w:hAnsi="NTFPreCursivefk"/>
          <w:sz w:val="28"/>
          <w:szCs w:val="22"/>
        </w:rPr>
        <w:t>Sexist means bullying someone because of their sex (whether they are a boy or a girl).</w:t>
      </w:r>
    </w:p>
    <w:p w14:paraId="2436582A" w14:textId="53E11B4C" w:rsidR="007B3AC4" w:rsidRDefault="007B3AC4" w:rsidP="00C201A6">
      <w:pPr>
        <w:pStyle w:val="Default"/>
        <w:rPr>
          <w:rFonts w:ascii="NTFPreCursivefk" w:hAnsi="NTFPreCursivefk"/>
          <w:sz w:val="28"/>
          <w:szCs w:val="22"/>
        </w:rPr>
      </w:pPr>
    </w:p>
    <w:p w14:paraId="7DE11CDB" w14:textId="7948FB46" w:rsidR="007B3AC4" w:rsidRDefault="00976940" w:rsidP="00C201A6">
      <w:pPr>
        <w:pStyle w:val="Default"/>
        <w:rPr>
          <w:rFonts w:ascii="NTFPreCursivefk" w:hAnsi="NTFPreCursivefk"/>
          <w:sz w:val="28"/>
          <w:szCs w:val="22"/>
        </w:rPr>
      </w:pPr>
      <w:r>
        <w:rPr>
          <w:noProof/>
        </w:rPr>
        <w:drawing>
          <wp:anchor distT="0" distB="0" distL="114300" distR="114300" simplePos="0" relativeHeight="251680768" behindDoc="1" locked="0" layoutInCell="1" allowOverlap="1" wp14:anchorId="40280C42" wp14:editId="694A954C">
            <wp:simplePos x="0" y="0"/>
            <wp:positionH relativeFrom="column">
              <wp:posOffset>2097741</wp:posOffset>
            </wp:positionH>
            <wp:positionV relativeFrom="paragraph">
              <wp:posOffset>496234</wp:posOffset>
            </wp:positionV>
            <wp:extent cx="1371600" cy="1290049"/>
            <wp:effectExtent l="0" t="0" r="0" b="5715"/>
            <wp:wrapNone/>
            <wp:docPr id="52" name="Picture 52" descr="Best Anti Bullying Clipart #23737 - Cliparti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t Anti Bullying Clipart #23737 - Clipartion.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7229" cy="1295343"/>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C4">
        <w:rPr>
          <w:rFonts w:ascii="NTFPreCursivefk" w:hAnsi="NTFPreCursivefk"/>
          <w:sz w:val="28"/>
          <w:szCs w:val="22"/>
        </w:rPr>
        <w:t>Cyber bullying involves sending horrid messages over the internet or by text message. Bullying can be done through another person, by one person sending another person to say nasty things.</w:t>
      </w:r>
    </w:p>
    <w:p w14:paraId="69F47312" w14:textId="1529A26D" w:rsidR="007B3AC4" w:rsidRDefault="007B3AC4" w:rsidP="00C201A6">
      <w:pPr>
        <w:pStyle w:val="Default"/>
        <w:rPr>
          <w:rFonts w:ascii="NTFPreCursivefk" w:hAnsi="NTFPreCursivefk"/>
          <w:sz w:val="28"/>
          <w:szCs w:val="22"/>
        </w:rPr>
      </w:pPr>
    </w:p>
    <w:p w14:paraId="13BDD843" w14:textId="520C5497" w:rsidR="00C9126C" w:rsidRDefault="00C9126C" w:rsidP="00C201A6">
      <w:pPr>
        <w:pStyle w:val="Default"/>
        <w:rPr>
          <w:rFonts w:ascii="NTFPreCursivefk" w:hAnsi="NTFPreCursivefk"/>
          <w:b/>
          <w:bCs/>
          <w:sz w:val="36"/>
          <w:szCs w:val="28"/>
          <w:u w:val="single"/>
        </w:rPr>
      </w:pPr>
    </w:p>
    <w:p w14:paraId="3928488B" w14:textId="5D336D97" w:rsidR="00C9126C" w:rsidRDefault="00976940" w:rsidP="00C201A6">
      <w:pPr>
        <w:pStyle w:val="Default"/>
        <w:rPr>
          <w:rFonts w:ascii="NTFPreCursivefk" w:hAnsi="NTFPreCursivefk"/>
          <w:b/>
          <w:bCs/>
          <w:sz w:val="36"/>
          <w:szCs w:val="28"/>
          <w:u w:val="single"/>
        </w:rPr>
      </w:pPr>
      <w:r>
        <w:rPr>
          <w:noProof/>
        </w:rPr>
        <w:drawing>
          <wp:anchor distT="0" distB="0" distL="114300" distR="114300" simplePos="0" relativeHeight="251665408" behindDoc="1" locked="0" layoutInCell="1" allowOverlap="1" wp14:anchorId="7D43ECF6" wp14:editId="25350D23">
            <wp:simplePos x="0" y="0"/>
            <wp:positionH relativeFrom="column">
              <wp:posOffset>-591148</wp:posOffset>
            </wp:positionH>
            <wp:positionV relativeFrom="paragraph">
              <wp:posOffset>-568848</wp:posOffset>
            </wp:positionV>
            <wp:extent cx="761925" cy="1425389"/>
            <wp:effectExtent l="0" t="0" r="635" b="3810"/>
            <wp:wrapNone/>
            <wp:docPr id="35" name="Picture 35" descr="Numbers Images About Number Clipart On Lyrics Transparent - Number 3 Clipart,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s Images About Number Clipart On Lyrics Transparent - Number 3 Clipart,  HD Png Download , Transparent Png Image - PNGit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925" cy="14253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7B1A71DA" wp14:editId="4161467A">
            <wp:simplePos x="0" y="0"/>
            <wp:positionH relativeFrom="page">
              <wp:align>right</wp:align>
            </wp:positionH>
            <wp:positionV relativeFrom="paragraph">
              <wp:posOffset>-685726</wp:posOffset>
            </wp:positionV>
            <wp:extent cx="1653690" cy="1653690"/>
            <wp:effectExtent l="0" t="0" r="3810" b="3810"/>
            <wp:wrapNone/>
            <wp:docPr id="48" name="Picture 48" descr="170,590 Iphone Apps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0,590 Iphone Apps Illustrations &amp;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3690" cy="165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A4C1C" w14:textId="75F543B5" w:rsidR="007B3AC4" w:rsidRDefault="00C9126C" w:rsidP="00C201A6">
      <w:pPr>
        <w:pStyle w:val="Default"/>
        <w:rPr>
          <w:rFonts w:ascii="NTFPreCursivefk" w:hAnsi="NTFPreCursivefk"/>
          <w:b/>
          <w:bCs/>
          <w:sz w:val="36"/>
          <w:szCs w:val="28"/>
          <w:u w:val="single"/>
        </w:rPr>
      </w:pPr>
      <w:r w:rsidRPr="00C9126C">
        <w:rPr>
          <w:rFonts w:ascii="NTFPreCursivefk" w:hAnsi="NTFPreCursivefk"/>
          <w:b/>
          <w:bCs/>
          <w:sz w:val="36"/>
          <w:szCs w:val="28"/>
          <w:u w:val="single"/>
        </w:rPr>
        <w:t>Sexting</w:t>
      </w:r>
      <w:r w:rsidR="00E4156E" w:rsidRPr="00E4156E">
        <w:t xml:space="preserve"> </w:t>
      </w:r>
    </w:p>
    <w:p w14:paraId="0052E26A" w14:textId="06C49F34" w:rsidR="00C9126C" w:rsidRDefault="00C9126C" w:rsidP="00C201A6">
      <w:pPr>
        <w:pStyle w:val="Default"/>
        <w:rPr>
          <w:rFonts w:ascii="NTFPreCursivefk" w:hAnsi="NTFPreCursivefk"/>
          <w:b/>
          <w:bCs/>
          <w:sz w:val="36"/>
          <w:szCs w:val="28"/>
          <w:u w:val="single"/>
        </w:rPr>
      </w:pPr>
    </w:p>
    <w:p w14:paraId="401C4531" w14:textId="35A37647" w:rsidR="00C9126C" w:rsidRDefault="00C9126C" w:rsidP="00C201A6">
      <w:pPr>
        <w:pStyle w:val="Default"/>
        <w:rPr>
          <w:rFonts w:ascii="NTFPreCursivefk" w:hAnsi="NTFPreCursivefk"/>
          <w:sz w:val="28"/>
          <w:szCs w:val="22"/>
        </w:rPr>
      </w:pPr>
      <w:r w:rsidRPr="00C9126C">
        <w:rPr>
          <w:rFonts w:ascii="NTFPreCursivefk" w:hAnsi="NTFPreCursivefk"/>
          <w:sz w:val="28"/>
          <w:szCs w:val="22"/>
        </w:rPr>
        <w:t>This is</w:t>
      </w:r>
      <w:r>
        <w:rPr>
          <w:rFonts w:ascii="NTFPreCursivefk" w:hAnsi="NTFPreCursivefk"/>
          <w:sz w:val="28"/>
          <w:szCs w:val="22"/>
        </w:rPr>
        <w:t xml:space="preserve"> sending inappropriate</w:t>
      </w:r>
      <w:r w:rsidR="00883ECA">
        <w:rPr>
          <w:rFonts w:ascii="NTFPreCursivefk" w:hAnsi="NTFPreCursivefk"/>
          <w:sz w:val="28"/>
          <w:szCs w:val="22"/>
        </w:rPr>
        <w:t xml:space="preserve"> </w:t>
      </w:r>
      <w:r w:rsidR="00883ECA" w:rsidRPr="00370BBD">
        <w:rPr>
          <w:rFonts w:ascii="NTFPreCursivefk" w:hAnsi="NTFPreCursivefk"/>
          <w:sz w:val="28"/>
          <w:szCs w:val="22"/>
        </w:rPr>
        <w:t>(not age appropriate)</w:t>
      </w:r>
      <w:r>
        <w:rPr>
          <w:rFonts w:ascii="NTFPreCursivefk" w:hAnsi="NTFPreCursivefk"/>
          <w:sz w:val="28"/>
          <w:szCs w:val="22"/>
        </w:rPr>
        <w:t xml:space="preserve"> pictures, videos or messages – they can sometimes </w:t>
      </w:r>
      <w:r w:rsidRPr="00370BBD">
        <w:rPr>
          <w:rFonts w:ascii="NTFPreCursivefk" w:hAnsi="NTFPreCursivefk"/>
          <w:sz w:val="28"/>
          <w:szCs w:val="22"/>
        </w:rPr>
        <w:t>be called ‘nude pics’, ‘rude pics’ or ‘nude selfies’</w:t>
      </w:r>
      <w:r w:rsidR="00883ECA" w:rsidRPr="00370BBD">
        <w:rPr>
          <w:rFonts w:ascii="NTFPreCursivefk" w:hAnsi="NTFPreCursivefk"/>
          <w:sz w:val="28"/>
          <w:szCs w:val="22"/>
        </w:rPr>
        <w:t xml:space="preserve"> (nude means someone with no clothes on)</w:t>
      </w:r>
      <w:r w:rsidRPr="00370BBD">
        <w:rPr>
          <w:rFonts w:ascii="NTFPreCursivefk" w:hAnsi="NTFPreCursivefk"/>
          <w:sz w:val="28"/>
          <w:szCs w:val="22"/>
        </w:rPr>
        <w:t xml:space="preserve">, but can also be rude messages. Pressuring someone into sending </w:t>
      </w:r>
      <w:proofErr w:type="gramStart"/>
      <w:r w:rsidRPr="00370BBD">
        <w:rPr>
          <w:rFonts w:ascii="NTFPreCursivefk" w:hAnsi="NTFPreCursivefk"/>
          <w:sz w:val="28"/>
          <w:szCs w:val="22"/>
        </w:rPr>
        <w:t>these kind</w:t>
      </w:r>
      <w:proofErr w:type="gramEnd"/>
      <w:r w:rsidRPr="00370BBD">
        <w:rPr>
          <w:rFonts w:ascii="NTFPreCursivefk" w:hAnsi="NTFPreCursivefk"/>
          <w:sz w:val="28"/>
          <w:szCs w:val="22"/>
        </w:rPr>
        <w:t xml:space="preserve"> of pictures, videos and messages is </w:t>
      </w:r>
      <w:r w:rsidR="00883ECA" w:rsidRPr="00370BBD">
        <w:rPr>
          <w:rFonts w:ascii="NTFPreCursivefk" w:hAnsi="NTFPreCursivefk"/>
          <w:sz w:val="28"/>
          <w:szCs w:val="22"/>
        </w:rPr>
        <w:t xml:space="preserve">also a type of </w:t>
      </w:r>
      <w:r w:rsidRPr="00370BBD">
        <w:rPr>
          <w:rFonts w:ascii="NTFPreCursivefk" w:hAnsi="NTFPreCursivefk"/>
          <w:sz w:val="28"/>
          <w:szCs w:val="22"/>
        </w:rPr>
        <w:t>abuse.</w:t>
      </w:r>
    </w:p>
    <w:p w14:paraId="182BFEEC" w14:textId="6ADF6E5C" w:rsidR="00C9126C" w:rsidRDefault="00C9126C" w:rsidP="00C201A6">
      <w:pPr>
        <w:pStyle w:val="Default"/>
        <w:rPr>
          <w:rFonts w:ascii="NTFPreCursivefk" w:hAnsi="NTFPreCursivefk"/>
          <w:sz w:val="28"/>
          <w:szCs w:val="22"/>
        </w:rPr>
      </w:pPr>
    </w:p>
    <w:p w14:paraId="1899BC54" w14:textId="2EE0DC54" w:rsidR="00C9126C" w:rsidRDefault="00C9126C" w:rsidP="00C201A6">
      <w:pPr>
        <w:pStyle w:val="Default"/>
        <w:rPr>
          <w:rFonts w:ascii="NTFPreCursivefk" w:hAnsi="NTFPreCursivefk"/>
          <w:sz w:val="28"/>
          <w:szCs w:val="22"/>
        </w:rPr>
      </w:pPr>
      <w:r w:rsidRPr="00370BBD">
        <w:rPr>
          <w:rFonts w:ascii="NTFPreCursivefk" w:hAnsi="NTFPreCursivefk"/>
          <w:sz w:val="28"/>
          <w:szCs w:val="22"/>
        </w:rPr>
        <w:t>Even if you are not the person who is sending them, it is illegal</w:t>
      </w:r>
      <w:r w:rsidR="00883ECA" w:rsidRPr="00370BBD">
        <w:rPr>
          <w:rFonts w:ascii="NTFPreCursivefk" w:hAnsi="NTFPreCursivefk"/>
          <w:sz w:val="28"/>
          <w:szCs w:val="22"/>
        </w:rPr>
        <w:t xml:space="preserve"> (against the law)</w:t>
      </w:r>
      <w:r w:rsidRPr="00370BBD">
        <w:rPr>
          <w:rFonts w:ascii="NTFPreCursivefk" w:hAnsi="NTFPreCursivefk"/>
          <w:sz w:val="28"/>
          <w:szCs w:val="22"/>
        </w:rPr>
        <w:t xml:space="preserve"> to have these kind of pictures or videos of a person if they are under 18 years old.</w:t>
      </w:r>
      <w:r w:rsidR="00883ECA" w:rsidRPr="00370BBD">
        <w:rPr>
          <w:rFonts w:ascii="NTFPreCursivefk" w:hAnsi="NTFPreCursivefk"/>
          <w:sz w:val="28"/>
          <w:szCs w:val="22"/>
        </w:rPr>
        <w:t xml:space="preserve"> Even viewing the images makes you guilty of the act.</w:t>
      </w:r>
      <w:r w:rsidR="00883ECA">
        <w:rPr>
          <w:rFonts w:ascii="NTFPreCursivefk" w:hAnsi="NTFPreCursivefk"/>
          <w:sz w:val="28"/>
          <w:szCs w:val="22"/>
        </w:rPr>
        <w:t xml:space="preserve"> </w:t>
      </w:r>
    </w:p>
    <w:p w14:paraId="03714BFD" w14:textId="2C7CCCFD" w:rsidR="00883ECA" w:rsidRDefault="00883ECA" w:rsidP="00C201A6">
      <w:pPr>
        <w:pStyle w:val="Default"/>
        <w:rPr>
          <w:rFonts w:ascii="NTFPreCursivefk" w:hAnsi="NTFPreCursivefk"/>
          <w:sz w:val="28"/>
          <w:szCs w:val="22"/>
        </w:rPr>
      </w:pPr>
    </w:p>
    <w:p w14:paraId="4AD0DE36" w14:textId="140246FD" w:rsidR="00883ECA" w:rsidRDefault="00883ECA" w:rsidP="00C201A6">
      <w:pPr>
        <w:pStyle w:val="Default"/>
        <w:rPr>
          <w:rFonts w:ascii="NTFPreCursivefk" w:hAnsi="NTFPreCursivefk"/>
          <w:sz w:val="28"/>
          <w:szCs w:val="22"/>
        </w:rPr>
      </w:pPr>
      <w:r w:rsidRPr="00370BBD">
        <w:rPr>
          <w:rFonts w:ascii="NTFPreCursivefk" w:hAnsi="NTFPreCursivefk"/>
          <w:sz w:val="28"/>
          <w:szCs w:val="22"/>
        </w:rPr>
        <w:t>If an inappropriate image or message is sent to you and you pass it on, this is also illegal (even if you are not the person who took the picture or sent the original image).</w:t>
      </w:r>
    </w:p>
    <w:p w14:paraId="4AC32FE9" w14:textId="26434902" w:rsidR="00F7125E" w:rsidRDefault="00E4156E" w:rsidP="00C201A6">
      <w:pPr>
        <w:pStyle w:val="Default"/>
        <w:rPr>
          <w:rFonts w:ascii="NTFPreCursivefk" w:hAnsi="NTFPreCursivefk"/>
          <w:sz w:val="28"/>
          <w:szCs w:val="22"/>
        </w:rPr>
      </w:pPr>
      <w:r>
        <w:rPr>
          <w:noProof/>
        </w:rPr>
        <w:drawing>
          <wp:anchor distT="0" distB="0" distL="114300" distR="114300" simplePos="0" relativeHeight="251666432" behindDoc="1" locked="0" layoutInCell="1" allowOverlap="1" wp14:anchorId="169D2604" wp14:editId="313128B7">
            <wp:simplePos x="0" y="0"/>
            <wp:positionH relativeFrom="column">
              <wp:posOffset>-753036</wp:posOffset>
            </wp:positionH>
            <wp:positionV relativeFrom="paragraph">
              <wp:posOffset>209847</wp:posOffset>
            </wp:positionV>
            <wp:extent cx="1035423" cy="1548281"/>
            <wp:effectExtent l="0" t="0" r="0" b="0"/>
            <wp:wrapNone/>
            <wp:docPr id="38" name="Picture 38" descr="Animated Thumbs Up Stock Illustrations – 27 Animated Thumbs Up Stock  Illustrations, Vectors &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imated Thumbs Up Stock Illustrations – 27 Animated Thumbs Up Stock  Illustrations, Vectors &amp;amp; Clipart - Dreams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7560" cy="15514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6A263" w14:textId="6B717CE1" w:rsidR="00C9126C" w:rsidRDefault="00C9126C" w:rsidP="00C201A6">
      <w:pPr>
        <w:pStyle w:val="Default"/>
        <w:rPr>
          <w:rFonts w:ascii="NTFPreCursivefk" w:hAnsi="NTFPreCursivefk"/>
          <w:sz w:val="28"/>
          <w:szCs w:val="22"/>
        </w:rPr>
      </w:pPr>
    </w:p>
    <w:p w14:paraId="264FBC2A" w14:textId="78379238" w:rsidR="00C9126C" w:rsidRPr="00C9126C" w:rsidRDefault="00C9126C" w:rsidP="00C201A6">
      <w:pPr>
        <w:pStyle w:val="Default"/>
        <w:rPr>
          <w:rFonts w:ascii="NTFPreCursivefk" w:hAnsi="NTFPreCursivefk"/>
          <w:sz w:val="28"/>
          <w:szCs w:val="22"/>
        </w:rPr>
      </w:pPr>
    </w:p>
    <w:p w14:paraId="4778B4A1" w14:textId="2952B35D" w:rsidR="00C9126C" w:rsidRDefault="00C9126C" w:rsidP="00C201A6">
      <w:pPr>
        <w:pStyle w:val="Default"/>
        <w:rPr>
          <w:rFonts w:ascii="NTFPreCursivefk" w:hAnsi="NTFPreCursivefk"/>
          <w:b/>
          <w:bCs/>
          <w:sz w:val="36"/>
          <w:szCs w:val="28"/>
          <w:u w:val="single"/>
        </w:rPr>
      </w:pPr>
      <w:r w:rsidRPr="00C9126C">
        <w:rPr>
          <w:rFonts w:ascii="NTFPreCursivefk" w:hAnsi="NTFPreCursivefk"/>
          <w:b/>
          <w:bCs/>
          <w:sz w:val="36"/>
          <w:szCs w:val="28"/>
          <w:u w:val="single"/>
        </w:rPr>
        <w:t>Sexual Harassment</w:t>
      </w:r>
    </w:p>
    <w:p w14:paraId="23ED7AAB" w14:textId="507BBC6F" w:rsidR="00C9126C" w:rsidRDefault="00C9126C" w:rsidP="00C201A6">
      <w:pPr>
        <w:pStyle w:val="Default"/>
        <w:rPr>
          <w:rFonts w:ascii="NTFPreCursivefk" w:hAnsi="NTFPreCursivefk"/>
          <w:b/>
          <w:bCs/>
          <w:sz w:val="36"/>
          <w:szCs w:val="28"/>
          <w:u w:val="single"/>
        </w:rPr>
      </w:pPr>
    </w:p>
    <w:p w14:paraId="37672A90" w14:textId="3B2EA2DB" w:rsidR="00C9126C" w:rsidRPr="00370BBD" w:rsidRDefault="00C9126C" w:rsidP="00C201A6">
      <w:pPr>
        <w:pStyle w:val="Default"/>
        <w:rPr>
          <w:rFonts w:ascii="NTFPreCursivefk" w:hAnsi="NTFPreCursivefk"/>
          <w:sz w:val="28"/>
          <w:szCs w:val="22"/>
        </w:rPr>
      </w:pPr>
      <w:r>
        <w:rPr>
          <w:rFonts w:ascii="NTFPreCursivefk" w:hAnsi="NTFPreCursivefk"/>
          <w:sz w:val="28"/>
          <w:szCs w:val="22"/>
        </w:rPr>
        <w:t xml:space="preserve">Sometimes, </w:t>
      </w:r>
      <w:r w:rsidRPr="00370BBD">
        <w:rPr>
          <w:rFonts w:ascii="NTFPreCursivefk" w:hAnsi="NTFPreCursivefk"/>
          <w:sz w:val="28"/>
          <w:szCs w:val="22"/>
        </w:rPr>
        <w:t>people can act sexually towards others and it might make them feel uncomfortable</w:t>
      </w:r>
      <w:r w:rsidR="00883ECA" w:rsidRPr="00370BBD">
        <w:rPr>
          <w:rFonts w:ascii="NTFPreCursivefk" w:hAnsi="NTFPreCursivefk"/>
          <w:sz w:val="28"/>
          <w:szCs w:val="22"/>
        </w:rPr>
        <w:t xml:space="preserve"> and insecure (when someone does not feel happy with their body)</w:t>
      </w:r>
      <w:r w:rsidRPr="00370BBD">
        <w:rPr>
          <w:rFonts w:ascii="NTFPreCursivefk" w:hAnsi="NTFPreCursivefk"/>
          <w:sz w:val="28"/>
          <w:szCs w:val="22"/>
        </w:rPr>
        <w:t>.</w:t>
      </w:r>
    </w:p>
    <w:p w14:paraId="6C289721" w14:textId="16C0CA06" w:rsidR="00C9126C" w:rsidRPr="00370BBD" w:rsidRDefault="00C9126C" w:rsidP="00C201A6">
      <w:pPr>
        <w:pStyle w:val="Default"/>
        <w:rPr>
          <w:rFonts w:ascii="NTFPreCursivefk" w:hAnsi="NTFPreCursivefk"/>
          <w:sz w:val="28"/>
          <w:szCs w:val="22"/>
        </w:rPr>
      </w:pPr>
    </w:p>
    <w:p w14:paraId="24915D23" w14:textId="6EA98CEF" w:rsidR="00C9126C" w:rsidRPr="00370BBD" w:rsidRDefault="00846490" w:rsidP="00C201A6">
      <w:pPr>
        <w:pStyle w:val="Default"/>
        <w:rPr>
          <w:rFonts w:ascii="NTFPreCursivefk" w:hAnsi="NTFPreCursivefk"/>
          <w:sz w:val="28"/>
          <w:szCs w:val="22"/>
        </w:rPr>
      </w:pPr>
      <w:r w:rsidRPr="00370BBD">
        <w:rPr>
          <w:rFonts w:ascii="NTFPreCursivefk" w:hAnsi="NTFPreCursivefk"/>
          <w:noProof/>
          <w:sz w:val="28"/>
          <w:szCs w:val="22"/>
        </w:rPr>
        <w:drawing>
          <wp:anchor distT="0" distB="0" distL="114300" distR="114300" simplePos="0" relativeHeight="251674624" behindDoc="1" locked="0" layoutInCell="1" allowOverlap="1" wp14:anchorId="746F4168" wp14:editId="17251E9D">
            <wp:simplePos x="0" y="0"/>
            <wp:positionH relativeFrom="column">
              <wp:posOffset>3886200</wp:posOffset>
            </wp:positionH>
            <wp:positionV relativeFrom="paragraph">
              <wp:posOffset>20693</wp:posOffset>
            </wp:positionV>
            <wp:extent cx="2501265" cy="1250875"/>
            <wp:effectExtent l="0" t="0" r="0"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7995" cy="1254241"/>
                    </a:xfrm>
                    <a:prstGeom prst="rect">
                      <a:avLst/>
                    </a:prstGeom>
                    <a:noFill/>
                    <a:ln>
                      <a:noFill/>
                    </a:ln>
                  </pic:spPr>
                </pic:pic>
              </a:graphicData>
            </a:graphic>
            <wp14:sizeRelH relativeFrom="page">
              <wp14:pctWidth>0</wp14:pctWidth>
            </wp14:sizeRelH>
            <wp14:sizeRelV relativeFrom="page">
              <wp14:pctHeight>0</wp14:pctHeight>
            </wp14:sizeRelV>
          </wp:anchor>
        </w:drawing>
      </w:r>
      <w:r w:rsidR="00C9126C" w:rsidRPr="00370BBD">
        <w:rPr>
          <w:rFonts w:ascii="NTFPreCursivefk" w:hAnsi="NTFPreCursivefk"/>
          <w:sz w:val="28"/>
          <w:szCs w:val="22"/>
        </w:rPr>
        <w:t xml:space="preserve">This </w:t>
      </w:r>
      <w:r w:rsidR="00E4156E" w:rsidRPr="00370BBD">
        <w:rPr>
          <w:rFonts w:ascii="NTFPreCursivefk" w:hAnsi="NTFPreCursivefk"/>
          <w:sz w:val="28"/>
          <w:szCs w:val="22"/>
        </w:rPr>
        <w:t>can happen online</w:t>
      </w:r>
      <w:r w:rsidR="00C9126C" w:rsidRPr="00370BBD">
        <w:rPr>
          <w:rFonts w:ascii="NTFPreCursivefk" w:hAnsi="NTFPreCursivefk"/>
          <w:sz w:val="28"/>
          <w:szCs w:val="22"/>
        </w:rPr>
        <w:t xml:space="preserve"> on social media, through messages and face-to-face. It might make someone feel scared, embarrassed, </w:t>
      </w:r>
      <w:r w:rsidR="00E4156E" w:rsidRPr="00370BBD">
        <w:rPr>
          <w:rFonts w:ascii="NTFPreCursivefk" w:hAnsi="NTFPreCursivefk"/>
          <w:sz w:val="28"/>
          <w:szCs w:val="22"/>
        </w:rPr>
        <w:t>uncomfortable,</w:t>
      </w:r>
      <w:r w:rsidR="00C9126C" w:rsidRPr="00370BBD">
        <w:rPr>
          <w:rFonts w:ascii="NTFPreCursivefk" w:hAnsi="NTFPreCursivefk"/>
          <w:sz w:val="28"/>
          <w:szCs w:val="22"/>
        </w:rPr>
        <w:t xml:space="preserve"> or upset.</w:t>
      </w:r>
      <w:r w:rsidRPr="00370BBD">
        <w:rPr>
          <w:rFonts w:ascii="NTFPreCursivefk" w:hAnsi="NTFPreCursivefk"/>
          <w:sz w:val="28"/>
          <w:szCs w:val="22"/>
        </w:rPr>
        <w:t xml:space="preserve"> </w:t>
      </w:r>
    </w:p>
    <w:p w14:paraId="4F8C157B" w14:textId="5E822334" w:rsidR="00C9126C" w:rsidRPr="00370BBD" w:rsidRDefault="00C9126C" w:rsidP="00C201A6">
      <w:pPr>
        <w:pStyle w:val="Default"/>
        <w:rPr>
          <w:rFonts w:ascii="NTFPreCursivefk" w:hAnsi="NTFPreCursivefk"/>
          <w:sz w:val="28"/>
          <w:szCs w:val="22"/>
        </w:rPr>
      </w:pPr>
    </w:p>
    <w:p w14:paraId="418D7701" w14:textId="4E39898D" w:rsidR="00846490" w:rsidRPr="00370BBD" w:rsidRDefault="00846490" w:rsidP="00C201A6">
      <w:pPr>
        <w:pStyle w:val="Default"/>
        <w:rPr>
          <w:rFonts w:ascii="NTFPreCursivefk" w:hAnsi="NTFPreCursivefk"/>
          <w:sz w:val="28"/>
          <w:szCs w:val="22"/>
        </w:rPr>
      </w:pPr>
    </w:p>
    <w:p w14:paraId="105EC0F7" w14:textId="77777777" w:rsidR="00846490" w:rsidRPr="00370BBD" w:rsidRDefault="00846490" w:rsidP="00C201A6">
      <w:pPr>
        <w:pStyle w:val="Default"/>
        <w:rPr>
          <w:rFonts w:ascii="NTFPreCursivefk" w:hAnsi="NTFPreCursivefk"/>
          <w:sz w:val="28"/>
          <w:szCs w:val="22"/>
        </w:rPr>
      </w:pPr>
    </w:p>
    <w:p w14:paraId="2771B6EB" w14:textId="38AAD503" w:rsidR="00C9126C" w:rsidRPr="00370BBD" w:rsidRDefault="00C9126C" w:rsidP="00C201A6">
      <w:pPr>
        <w:pStyle w:val="Default"/>
        <w:rPr>
          <w:rFonts w:ascii="NTFPreCursivefk" w:hAnsi="NTFPreCursivefk"/>
          <w:sz w:val="28"/>
          <w:szCs w:val="22"/>
        </w:rPr>
      </w:pPr>
      <w:r w:rsidRPr="00370BBD">
        <w:rPr>
          <w:rFonts w:ascii="NTFPreCursivefk" w:hAnsi="NTFPreCursivefk"/>
          <w:sz w:val="28"/>
          <w:szCs w:val="22"/>
        </w:rPr>
        <w:t>It could be:</w:t>
      </w:r>
    </w:p>
    <w:p w14:paraId="0CBA998D" w14:textId="6AC98B14" w:rsidR="00C9126C" w:rsidRPr="00370BBD" w:rsidRDefault="00C9126C" w:rsidP="00C9126C">
      <w:pPr>
        <w:pStyle w:val="Default"/>
        <w:numPr>
          <w:ilvl w:val="0"/>
          <w:numId w:val="6"/>
        </w:numPr>
        <w:rPr>
          <w:rFonts w:ascii="NTFPreCursivefk" w:hAnsi="NTFPreCursivefk"/>
          <w:sz w:val="28"/>
          <w:szCs w:val="22"/>
        </w:rPr>
      </w:pPr>
      <w:r w:rsidRPr="00370BBD">
        <w:rPr>
          <w:rFonts w:ascii="NTFPreCursivefk" w:hAnsi="NTFPreCursivefk"/>
          <w:sz w:val="28"/>
          <w:szCs w:val="22"/>
        </w:rPr>
        <w:t>Someone making sexual comments, like telling sexual stories, saying rude things or saying sexual things about someone’s appearance or clothes.</w:t>
      </w:r>
    </w:p>
    <w:p w14:paraId="50E97793" w14:textId="75A779F4" w:rsidR="00C9126C" w:rsidRPr="00370BBD" w:rsidRDefault="00C9126C" w:rsidP="00C9126C">
      <w:pPr>
        <w:pStyle w:val="Default"/>
        <w:numPr>
          <w:ilvl w:val="0"/>
          <w:numId w:val="6"/>
        </w:numPr>
        <w:rPr>
          <w:rFonts w:ascii="NTFPreCursivefk" w:hAnsi="NTFPreCursivefk"/>
          <w:sz w:val="28"/>
          <w:szCs w:val="22"/>
        </w:rPr>
      </w:pPr>
      <w:r w:rsidRPr="00370BBD">
        <w:rPr>
          <w:rFonts w:ascii="NTFPreCursivefk" w:hAnsi="NTFPreCursivefk"/>
          <w:sz w:val="28"/>
          <w:szCs w:val="22"/>
        </w:rPr>
        <w:t>Calling someone sexual names.</w:t>
      </w:r>
    </w:p>
    <w:p w14:paraId="34FE7489" w14:textId="376F3B05" w:rsidR="00C9126C" w:rsidRPr="00370BBD" w:rsidRDefault="00C9126C" w:rsidP="00C9126C">
      <w:pPr>
        <w:pStyle w:val="Default"/>
        <w:numPr>
          <w:ilvl w:val="0"/>
          <w:numId w:val="6"/>
        </w:numPr>
        <w:rPr>
          <w:rFonts w:ascii="NTFPreCursivefk" w:hAnsi="NTFPreCursivefk"/>
          <w:sz w:val="28"/>
          <w:szCs w:val="22"/>
        </w:rPr>
      </w:pPr>
      <w:r w:rsidRPr="00370BBD">
        <w:rPr>
          <w:rFonts w:ascii="NTFPreCursivefk" w:hAnsi="NTFPreCursivefk"/>
          <w:sz w:val="28"/>
          <w:szCs w:val="22"/>
        </w:rPr>
        <w:t>Sexual jokes or teasing</w:t>
      </w:r>
    </w:p>
    <w:p w14:paraId="4137F15A" w14:textId="59465A9A" w:rsidR="00C9126C" w:rsidRPr="00370BBD" w:rsidRDefault="00C9126C" w:rsidP="00C9126C">
      <w:pPr>
        <w:pStyle w:val="Default"/>
        <w:numPr>
          <w:ilvl w:val="0"/>
          <w:numId w:val="6"/>
        </w:numPr>
        <w:rPr>
          <w:rFonts w:ascii="NTFPreCursivefk" w:hAnsi="NTFPreCursivefk"/>
          <w:sz w:val="28"/>
          <w:szCs w:val="22"/>
        </w:rPr>
      </w:pPr>
      <w:r w:rsidRPr="00370BBD">
        <w:rPr>
          <w:rFonts w:ascii="NTFPreCursivefk" w:hAnsi="NTFPreCursivefk"/>
          <w:sz w:val="28"/>
          <w:szCs w:val="22"/>
        </w:rPr>
        <w:t>Being physical, like touching which makes you feel uncomfortable, messing with your clothes, or showing pictures or drawings which are of a sexual nature.</w:t>
      </w:r>
    </w:p>
    <w:p w14:paraId="7B0EB74F" w14:textId="2B712712" w:rsidR="00C9126C" w:rsidRPr="00370BBD" w:rsidRDefault="00C9126C" w:rsidP="00C9126C">
      <w:pPr>
        <w:pStyle w:val="Default"/>
        <w:numPr>
          <w:ilvl w:val="0"/>
          <w:numId w:val="6"/>
        </w:numPr>
        <w:rPr>
          <w:rFonts w:ascii="NTFPreCursivefk" w:hAnsi="NTFPreCursivefk"/>
          <w:sz w:val="28"/>
          <w:szCs w:val="22"/>
        </w:rPr>
      </w:pPr>
      <w:r w:rsidRPr="00370BBD">
        <w:rPr>
          <w:rFonts w:ascii="NTFPreCursivefk" w:hAnsi="NTFPreCursivefk"/>
          <w:sz w:val="28"/>
          <w:szCs w:val="22"/>
        </w:rPr>
        <w:t>Being sexual online, like sharing sexual pictures and videos, or posting sexual comments on social media.</w:t>
      </w:r>
    </w:p>
    <w:p w14:paraId="2EF4AA0B" w14:textId="0C27869C" w:rsidR="00C9126C" w:rsidRDefault="00C9126C" w:rsidP="00C9126C">
      <w:pPr>
        <w:pStyle w:val="Default"/>
        <w:numPr>
          <w:ilvl w:val="0"/>
          <w:numId w:val="6"/>
        </w:numPr>
        <w:rPr>
          <w:rFonts w:ascii="NTFPreCursivefk" w:hAnsi="NTFPreCursivefk"/>
          <w:sz w:val="28"/>
          <w:szCs w:val="22"/>
        </w:rPr>
      </w:pPr>
      <w:r w:rsidRPr="00370BBD">
        <w:rPr>
          <w:rFonts w:ascii="NTFPreCursivefk" w:hAnsi="NTFPreCursivefk"/>
          <w:sz w:val="28"/>
          <w:szCs w:val="22"/>
        </w:rPr>
        <w:t>It might also be sexual threats or pushing you to do something</w:t>
      </w:r>
      <w:r w:rsidR="00E716AD" w:rsidRPr="00370BBD">
        <w:rPr>
          <w:rFonts w:ascii="NTFPreCursivefk" w:hAnsi="NTFPreCursivefk"/>
          <w:sz w:val="28"/>
          <w:szCs w:val="22"/>
        </w:rPr>
        <w:t xml:space="preserve"> sexually that you don’t want to</w:t>
      </w:r>
      <w:r w:rsidR="00883ECA" w:rsidRPr="00370BBD">
        <w:rPr>
          <w:rFonts w:ascii="NTFPreCursivefk" w:hAnsi="NTFPreCursivefk"/>
          <w:sz w:val="28"/>
          <w:szCs w:val="22"/>
        </w:rPr>
        <w:t xml:space="preserve"> do</w:t>
      </w:r>
      <w:r w:rsidR="00E716AD" w:rsidRPr="00370BBD">
        <w:rPr>
          <w:rFonts w:ascii="NTFPreCursivefk" w:hAnsi="NTFPreCursivefk"/>
          <w:sz w:val="28"/>
          <w:szCs w:val="22"/>
        </w:rPr>
        <w:t xml:space="preserve"> or aren’t ready for.</w:t>
      </w:r>
    </w:p>
    <w:p w14:paraId="6363C18C" w14:textId="77777777" w:rsidR="00B803BE" w:rsidRPr="00370BBD" w:rsidRDefault="00B803BE" w:rsidP="00B803BE">
      <w:pPr>
        <w:pStyle w:val="Default"/>
        <w:ind w:left="360"/>
        <w:rPr>
          <w:rFonts w:ascii="NTFPreCursivefk" w:hAnsi="NTFPreCursivefk"/>
          <w:sz w:val="28"/>
          <w:szCs w:val="22"/>
        </w:rPr>
      </w:pPr>
    </w:p>
    <w:p w14:paraId="6B3A1F5E" w14:textId="118633B7" w:rsidR="00E716AD" w:rsidRDefault="00E716AD" w:rsidP="00E716AD">
      <w:pPr>
        <w:pStyle w:val="Default"/>
        <w:rPr>
          <w:rFonts w:ascii="NTFPreCursivefk" w:hAnsi="NTFPreCursivefk"/>
          <w:sz w:val="28"/>
          <w:szCs w:val="22"/>
        </w:rPr>
      </w:pPr>
    </w:p>
    <w:p w14:paraId="2E9BDE6B" w14:textId="6BD78B13" w:rsidR="00E716AD" w:rsidRPr="00C9126C" w:rsidRDefault="00E716AD" w:rsidP="00E716AD">
      <w:pPr>
        <w:pStyle w:val="Default"/>
        <w:rPr>
          <w:rFonts w:ascii="NTFPreCursivefk" w:hAnsi="NTFPreCursivefk"/>
          <w:sz w:val="28"/>
          <w:szCs w:val="22"/>
        </w:rPr>
      </w:pPr>
    </w:p>
    <w:p w14:paraId="70F6E3E5" w14:textId="647ABD22" w:rsidR="007B3AC4" w:rsidRDefault="00370BBD" w:rsidP="00C201A6">
      <w:pPr>
        <w:pStyle w:val="Default"/>
        <w:rPr>
          <w:rFonts w:ascii="NTFPreCursivefk" w:hAnsi="NTFPreCursivefk"/>
          <w:b/>
          <w:bCs/>
          <w:sz w:val="36"/>
          <w:szCs w:val="28"/>
          <w:u w:val="single"/>
        </w:rPr>
      </w:pPr>
      <w:r>
        <w:rPr>
          <w:noProof/>
        </w:rPr>
        <w:drawing>
          <wp:anchor distT="0" distB="0" distL="114300" distR="114300" simplePos="0" relativeHeight="251667456" behindDoc="1" locked="0" layoutInCell="1" allowOverlap="1" wp14:anchorId="0A1AF282" wp14:editId="4D7F671E">
            <wp:simplePos x="0" y="0"/>
            <wp:positionH relativeFrom="column">
              <wp:posOffset>-819785</wp:posOffset>
            </wp:positionH>
            <wp:positionV relativeFrom="paragraph">
              <wp:posOffset>-488074</wp:posOffset>
            </wp:positionV>
            <wp:extent cx="930880" cy="1774488"/>
            <wp:effectExtent l="0" t="0" r="3175" b="0"/>
            <wp:wrapNone/>
            <wp:docPr id="39" name="Picture 39" descr="S Cookie Jar November - Animated Picture Of Number 5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 Cookie Jar November - Animated Picture Of Number 5 , Free Transparent  Clipart - ClipartK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0880" cy="1774488"/>
                    </a:xfrm>
                    <a:prstGeom prst="rect">
                      <a:avLst/>
                    </a:prstGeom>
                    <a:noFill/>
                    <a:ln>
                      <a:noFill/>
                    </a:ln>
                  </pic:spPr>
                </pic:pic>
              </a:graphicData>
            </a:graphic>
            <wp14:sizeRelH relativeFrom="page">
              <wp14:pctWidth>0</wp14:pctWidth>
            </wp14:sizeRelH>
            <wp14:sizeRelV relativeFrom="page">
              <wp14:pctHeight>0</wp14:pctHeight>
            </wp14:sizeRelV>
          </wp:anchor>
        </w:drawing>
      </w:r>
      <w:r w:rsidR="00E716AD">
        <w:rPr>
          <w:rFonts w:ascii="NTFPreCursivefk" w:hAnsi="NTFPreCursivefk"/>
          <w:b/>
          <w:bCs/>
          <w:sz w:val="36"/>
          <w:szCs w:val="28"/>
          <w:u w:val="single"/>
        </w:rPr>
        <w:t>Relationships</w:t>
      </w:r>
    </w:p>
    <w:p w14:paraId="51E87E9B" w14:textId="5F4DEDDA" w:rsidR="00E716AD" w:rsidRDefault="00E716AD" w:rsidP="00C201A6">
      <w:pPr>
        <w:pStyle w:val="Default"/>
        <w:rPr>
          <w:rFonts w:ascii="NTFPreCursivefk" w:hAnsi="NTFPreCursivefk"/>
          <w:b/>
          <w:bCs/>
          <w:sz w:val="36"/>
          <w:szCs w:val="28"/>
          <w:u w:val="single"/>
        </w:rPr>
      </w:pPr>
    </w:p>
    <w:p w14:paraId="4BAAB377" w14:textId="47D74FA9" w:rsidR="00E716AD" w:rsidRDefault="00E716AD" w:rsidP="00C201A6">
      <w:pPr>
        <w:pStyle w:val="Default"/>
        <w:rPr>
          <w:rFonts w:ascii="NTFPreCursivefk" w:hAnsi="NTFPreCursivefk"/>
          <w:sz w:val="28"/>
          <w:szCs w:val="22"/>
        </w:rPr>
      </w:pPr>
      <w:r>
        <w:rPr>
          <w:rFonts w:ascii="NTFPreCursivefk" w:hAnsi="NTFPreCursivefk"/>
          <w:sz w:val="28"/>
          <w:szCs w:val="22"/>
        </w:rPr>
        <w:t xml:space="preserve">Any relationship you have should be </w:t>
      </w:r>
      <w:r w:rsidRPr="00370BBD">
        <w:rPr>
          <w:rFonts w:ascii="NTFPreCursivefk" w:hAnsi="NTFPreCursivefk"/>
          <w:sz w:val="28"/>
          <w:szCs w:val="22"/>
        </w:rPr>
        <w:t>good</w:t>
      </w:r>
      <w:r w:rsidR="00B5755E" w:rsidRPr="00370BBD">
        <w:rPr>
          <w:rFonts w:ascii="NTFPreCursivefk" w:hAnsi="NTFPreCursivefk"/>
          <w:sz w:val="28"/>
          <w:szCs w:val="22"/>
        </w:rPr>
        <w:t xml:space="preserve">, </w:t>
      </w:r>
      <w:r w:rsidRPr="00370BBD">
        <w:rPr>
          <w:rFonts w:ascii="NTFPreCursivefk" w:hAnsi="NTFPreCursivefk"/>
          <w:sz w:val="28"/>
          <w:szCs w:val="22"/>
        </w:rPr>
        <w:t>happy</w:t>
      </w:r>
      <w:r w:rsidR="00B5755E" w:rsidRPr="00370BBD">
        <w:rPr>
          <w:rFonts w:ascii="NTFPreCursivefk" w:hAnsi="NTFPreCursivefk"/>
          <w:sz w:val="28"/>
          <w:szCs w:val="22"/>
        </w:rPr>
        <w:t xml:space="preserve"> and healthy</w:t>
      </w:r>
      <w:r w:rsidRPr="00370BBD">
        <w:rPr>
          <w:rFonts w:ascii="NTFPreCursivefk" w:hAnsi="NTFPreCursivefk"/>
          <w:sz w:val="28"/>
          <w:szCs w:val="22"/>
        </w:rPr>
        <w:t>.</w:t>
      </w:r>
    </w:p>
    <w:p w14:paraId="5D752708" w14:textId="7A7AAF9D" w:rsidR="00E716AD" w:rsidRDefault="00E716AD" w:rsidP="00C201A6">
      <w:pPr>
        <w:pStyle w:val="Default"/>
        <w:rPr>
          <w:rFonts w:ascii="NTFPreCursivefk" w:hAnsi="NTFPreCursivefk"/>
          <w:sz w:val="28"/>
          <w:szCs w:val="22"/>
        </w:rPr>
      </w:pPr>
    </w:p>
    <w:p w14:paraId="4FB01DD5" w14:textId="387B9BA5" w:rsidR="00E716AD" w:rsidRDefault="00E716AD" w:rsidP="00C201A6">
      <w:pPr>
        <w:pStyle w:val="Default"/>
        <w:rPr>
          <w:rFonts w:ascii="NTFPreCursivefk" w:hAnsi="NTFPreCursivefk"/>
          <w:sz w:val="28"/>
          <w:szCs w:val="22"/>
        </w:rPr>
      </w:pPr>
      <w:r>
        <w:rPr>
          <w:rFonts w:ascii="NTFPreCursivefk" w:hAnsi="NTFPreCursivefk"/>
          <w:sz w:val="28"/>
          <w:szCs w:val="22"/>
        </w:rPr>
        <w:t>A bad relationship might make someone feel scared, confused, worried and even unsafe.</w:t>
      </w:r>
    </w:p>
    <w:p w14:paraId="790ED956" w14:textId="49B4B49F" w:rsidR="00E716AD" w:rsidRDefault="00E716AD" w:rsidP="00C201A6">
      <w:pPr>
        <w:pStyle w:val="Default"/>
        <w:rPr>
          <w:rFonts w:ascii="NTFPreCursivefk" w:hAnsi="NTFPreCursivefk"/>
          <w:sz w:val="28"/>
          <w:szCs w:val="22"/>
        </w:rPr>
      </w:pPr>
    </w:p>
    <w:p w14:paraId="348225AF" w14:textId="7263BF76" w:rsidR="00E716AD" w:rsidRDefault="00E716AD" w:rsidP="00C201A6">
      <w:pPr>
        <w:pStyle w:val="Default"/>
        <w:rPr>
          <w:rFonts w:ascii="NTFPreCursivefk" w:hAnsi="NTFPreCursivefk"/>
          <w:sz w:val="28"/>
          <w:szCs w:val="22"/>
        </w:rPr>
      </w:pPr>
      <w:r>
        <w:rPr>
          <w:rFonts w:ascii="NTFPreCursivefk" w:hAnsi="NTFPreCursivefk"/>
          <w:sz w:val="28"/>
          <w:szCs w:val="22"/>
        </w:rPr>
        <w:t xml:space="preserve">It’s </w:t>
      </w:r>
      <w:proofErr w:type="gramStart"/>
      <w:r>
        <w:rPr>
          <w:rFonts w:ascii="NTFPreCursivefk" w:hAnsi="NTFPreCursivefk"/>
          <w:sz w:val="28"/>
          <w:szCs w:val="22"/>
        </w:rPr>
        <w:t>really important</w:t>
      </w:r>
      <w:proofErr w:type="gramEnd"/>
      <w:r>
        <w:rPr>
          <w:rFonts w:ascii="NTFPreCursivefk" w:hAnsi="NTFPreCursivefk"/>
          <w:sz w:val="28"/>
          <w:szCs w:val="22"/>
        </w:rPr>
        <w:t xml:space="preserve"> that you know the difference between a good relationship and a bad relationship.</w:t>
      </w:r>
    </w:p>
    <w:p w14:paraId="77B50601" w14:textId="76B4432E" w:rsidR="00E716AD" w:rsidRDefault="00E716AD" w:rsidP="00C201A6">
      <w:pPr>
        <w:pStyle w:val="Default"/>
        <w:rPr>
          <w:rFonts w:ascii="NTFPreCursivefk" w:hAnsi="NTFPreCursivefk"/>
          <w:sz w:val="28"/>
          <w:szCs w:val="22"/>
        </w:rPr>
      </w:pPr>
    </w:p>
    <w:p w14:paraId="2638AABF" w14:textId="77777777" w:rsidR="00E716AD" w:rsidRDefault="00E716AD" w:rsidP="00E716AD">
      <w:pPr>
        <w:pStyle w:val="Default"/>
        <w:rPr>
          <w:rFonts w:ascii="NTFPreCursivefk" w:hAnsi="NTFPreCursivefk"/>
          <w:sz w:val="28"/>
          <w:szCs w:val="22"/>
        </w:rPr>
      </w:pPr>
      <w:r>
        <w:rPr>
          <w:rFonts w:ascii="NTFPreCursivefk" w:hAnsi="NTFPreCursivefk"/>
          <w:sz w:val="28"/>
          <w:szCs w:val="22"/>
        </w:rPr>
        <w:t>Good relationship:</w:t>
      </w:r>
    </w:p>
    <w:p w14:paraId="4A8A0661" w14:textId="77777777" w:rsidR="00E716AD" w:rsidRDefault="00E716AD" w:rsidP="00E716AD">
      <w:pPr>
        <w:pStyle w:val="Default"/>
        <w:rPr>
          <w:rFonts w:ascii="NTFPreCursivefk" w:hAnsi="NTFPreCursivefk"/>
          <w:sz w:val="28"/>
          <w:szCs w:val="22"/>
        </w:rPr>
      </w:pPr>
    </w:p>
    <w:p w14:paraId="0A756A06" w14:textId="77777777"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are comfortable around that person.</w:t>
      </w:r>
    </w:p>
    <w:p w14:paraId="4D8BC428" w14:textId="77777777"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can be honest with that person.</w:t>
      </w:r>
    </w:p>
    <w:p w14:paraId="0927A6E0" w14:textId="77777777"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can say how you feel, what you are thinking and you listen to each other.</w:t>
      </w:r>
    </w:p>
    <w:p w14:paraId="0329E04D" w14:textId="77777777"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support each other and treat each other nicely.</w:t>
      </w:r>
    </w:p>
    <w:p w14:paraId="748BFF93" w14:textId="77777777"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feel safe.</w:t>
      </w:r>
    </w:p>
    <w:p w14:paraId="0FCEA081" w14:textId="08E360F3"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trust that person.</w:t>
      </w:r>
    </w:p>
    <w:p w14:paraId="4C016E04" w14:textId="0F4434DC" w:rsidR="00E716AD" w:rsidRDefault="00E716AD" w:rsidP="00E716AD">
      <w:pPr>
        <w:pStyle w:val="Default"/>
        <w:numPr>
          <w:ilvl w:val="0"/>
          <w:numId w:val="8"/>
        </w:numPr>
        <w:rPr>
          <w:rFonts w:ascii="NTFPreCursivefk" w:hAnsi="NTFPreCursivefk"/>
          <w:sz w:val="28"/>
          <w:szCs w:val="22"/>
        </w:rPr>
      </w:pPr>
      <w:r>
        <w:rPr>
          <w:rFonts w:ascii="NTFPreCursivefk" w:hAnsi="NTFPreCursivefk"/>
          <w:sz w:val="28"/>
          <w:szCs w:val="22"/>
        </w:rPr>
        <w:t>You are equal – you don’t boss each other around or tell each other what to do.</w:t>
      </w:r>
    </w:p>
    <w:p w14:paraId="6587334E" w14:textId="160B09F8" w:rsidR="00E716AD" w:rsidRDefault="00846490" w:rsidP="00E716AD">
      <w:pPr>
        <w:pStyle w:val="Default"/>
        <w:numPr>
          <w:ilvl w:val="0"/>
          <w:numId w:val="8"/>
        </w:numPr>
        <w:rPr>
          <w:rFonts w:ascii="NTFPreCursivefk" w:hAnsi="NTFPreCursivefk"/>
          <w:sz w:val="28"/>
          <w:szCs w:val="22"/>
        </w:rPr>
      </w:pPr>
      <w:r w:rsidRPr="00846490">
        <w:rPr>
          <w:rFonts w:ascii="NTFPreCursivefk" w:hAnsi="NTFPreCursivefk"/>
          <w:noProof/>
          <w:sz w:val="28"/>
          <w:szCs w:val="22"/>
        </w:rPr>
        <w:drawing>
          <wp:anchor distT="0" distB="0" distL="114300" distR="114300" simplePos="0" relativeHeight="251673600" behindDoc="1" locked="0" layoutInCell="1" allowOverlap="1" wp14:anchorId="2EA70F55" wp14:editId="400BFF5F">
            <wp:simplePos x="0" y="0"/>
            <wp:positionH relativeFrom="column">
              <wp:posOffset>3993365</wp:posOffset>
            </wp:positionH>
            <wp:positionV relativeFrom="paragraph">
              <wp:posOffset>9749</wp:posOffset>
            </wp:positionV>
            <wp:extent cx="2232025" cy="158686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2025" cy="158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716AD">
        <w:rPr>
          <w:rFonts w:ascii="NTFPreCursivefk" w:hAnsi="NTFPreCursivefk"/>
          <w:sz w:val="28"/>
          <w:szCs w:val="22"/>
        </w:rPr>
        <w:t>You feel looked after.</w:t>
      </w:r>
    </w:p>
    <w:p w14:paraId="30AE8A53" w14:textId="130C539D" w:rsidR="00E716AD" w:rsidRDefault="00E716AD" w:rsidP="00E716AD">
      <w:pPr>
        <w:pStyle w:val="Default"/>
        <w:rPr>
          <w:rFonts w:ascii="NTFPreCursivefk" w:hAnsi="NTFPreCursivefk"/>
          <w:sz w:val="28"/>
          <w:szCs w:val="22"/>
        </w:rPr>
      </w:pPr>
    </w:p>
    <w:p w14:paraId="5AF056A5" w14:textId="77777777" w:rsidR="00846490" w:rsidRDefault="00846490" w:rsidP="00E716AD">
      <w:pPr>
        <w:pStyle w:val="Default"/>
        <w:rPr>
          <w:rFonts w:ascii="NTFPreCursivefk" w:hAnsi="NTFPreCursivefk"/>
          <w:sz w:val="28"/>
          <w:szCs w:val="22"/>
        </w:rPr>
      </w:pPr>
    </w:p>
    <w:p w14:paraId="6DE9B014" w14:textId="77777777" w:rsidR="00370BBD" w:rsidRDefault="00370BBD" w:rsidP="00E716AD">
      <w:pPr>
        <w:pStyle w:val="Default"/>
        <w:rPr>
          <w:rFonts w:ascii="NTFPreCursivefk" w:hAnsi="NTFPreCursivefk"/>
          <w:sz w:val="28"/>
          <w:szCs w:val="22"/>
        </w:rPr>
      </w:pPr>
    </w:p>
    <w:p w14:paraId="03052EFC" w14:textId="73BB2790" w:rsidR="00E716AD" w:rsidRDefault="00E716AD" w:rsidP="00E716AD">
      <w:pPr>
        <w:pStyle w:val="Default"/>
        <w:rPr>
          <w:rFonts w:ascii="NTFPreCursivefk" w:hAnsi="NTFPreCursivefk"/>
          <w:sz w:val="28"/>
          <w:szCs w:val="22"/>
        </w:rPr>
      </w:pPr>
      <w:r>
        <w:rPr>
          <w:rFonts w:ascii="NTFPreCursivefk" w:hAnsi="NTFPreCursivefk"/>
          <w:sz w:val="28"/>
          <w:szCs w:val="22"/>
        </w:rPr>
        <w:t>Bad relationships:</w:t>
      </w:r>
      <w:r w:rsidR="00846490" w:rsidRPr="00846490">
        <w:rPr>
          <w:rFonts w:ascii="NTFPreCursivefk" w:hAnsi="NTFPreCursivefk"/>
          <w:sz w:val="28"/>
          <w:szCs w:val="22"/>
        </w:rPr>
        <w:t xml:space="preserve"> </w:t>
      </w:r>
    </w:p>
    <w:p w14:paraId="2647C0E0" w14:textId="29BF1B1B" w:rsidR="00370BBD" w:rsidRDefault="00370BBD" w:rsidP="00E716AD">
      <w:pPr>
        <w:pStyle w:val="Default"/>
        <w:rPr>
          <w:rFonts w:ascii="NTFPreCursivefk" w:hAnsi="NTFPreCursivefk"/>
          <w:sz w:val="28"/>
          <w:szCs w:val="22"/>
        </w:rPr>
      </w:pPr>
    </w:p>
    <w:p w14:paraId="002175EC" w14:textId="77777777" w:rsidR="00E716AD" w:rsidRDefault="00E716AD" w:rsidP="00E716AD">
      <w:pPr>
        <w:pStyle w:val="Default"/>
        <w:rPr>
          <w:rFonts w:ascii="NTFPreCursivefk" w:hAnsi="NTFPreCursivefk"/>
          <w:sz w:val="28"/>
          <w:szCs w:val="22"/>
        </w:rPr>
      </w:pPr>
    </w:p>
    <w:p w14:paraId="6086B246" w14:textId="76FDDD2B"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The person might push you, hit you or destroy</w:t>
      </w:r>
      <w:r w:rsidR="00B5755E" w:rsidRPr="00370BBD">
        <w:rPr>
          <w:rFonts w:ascii="NTFPreCursivefk" w:hAnsi="NTFPreCursivefk"/>
          <w:sz w:val="28"/>
          <w:szCs w:val="22"/>
        </w:rPr>
        <w:t>/ruin</w:t>
      </w:r>
      <w:r w:rsidRPr="00370BBD">
        <w:rPr>
          <w:rFonts w:ascii="NTFPreCursivefk" w:hAnsi="NTFPreCursivefk"/>
          <w:sz w:val="28"/>
          <w:szCs w:val="22"/>
        </w:rPr>
        <w:t xml:space="preserve"> your things.</w:t>
      </w:r>
    </w:p>
    <w:p w14:paraId="2D490ADE" w14:textId="77777777"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The person might tell you what to do, what to wear or who you can see.</w:t>
      </w:r>
    </w:p>
    <w:p w14:paraId="28F372FC" w14:textId="4D1BA7DA"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You might feel scared</w:t>
      </w:r>
      <w:r w:rsidR="00B5755E" w:rsidRPr="00370BBD">
        <w:rPr>
          <w:rFonts w:ascii="NTFPreCursivefk" w:hAnsi="NTFPreCursivefk"/>
          <w:sz w:val="28"/>
          <w:szCs w:val="22"/>
        </w:rPr>
        <w:t xml:space="preserve">, </w:t>
      </w:r>
      <w:r w:rsidR="00975721" w:rsidRPr="00370BBD">
        <w:rPr>
          <w:rFonts w:ascii="NTFPreCursivefk" w:hAnsi="NTFPreCursivefk"/>
          <w:sz w:val="28"/>
          <w:szCs w:val="22"/>
        </w:rPr>
        <w:t>insecure,</w:t>
      </w:r>
      <w:r w:rsidR="00B5755E" w:rsidRPr="00370BBD">
        <w:rPr>
          <w:rFonts w:ascii="NTFPreCursivefk" w:hAnsi="NTFPreCursivefk"/>
          <w:sz w:val="28"/>
          <w:szCs w:val="22"/>
        </w:rPr>
        <w:t xml:space="preserve"> or unsafe</w:t>
      </w:r>
      <w:r w:rsidRPr="00370BBD">
        <w:rPr>
          <w:rFonts w:ascii="NTFPreCursivefk" w:hAnsi="NTFPreCursivefk"/>
          <w:sz w:val="28"/>
          <w:szCs w:val="22"/>
        </w:rPr>
        <w:t xml:space="preserve"> – they might say they will hurt you if you don’t do something. They might also say they will hurt you if you do something too.</w:t>
      </w:r>
    </w:p>
    <w:p w14:paraId="36B4772C" w14:textId="77777777"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The person calls you names, makes you feel bad in front of other people and makes you feel bad about yourself.</w:t>
      </w:r>
    </w:p>
    <w:p w14:paraId="0B7D70AC" w14:textId="77777777"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The person gets angry easily and you don’t know what will make them angry – it might make you feel nervous.</w:t>
      </w:r>
    </w:p>
    <w:p w14:paraId="2FC6A0C0" w14:textId="77777777"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The person might pressure you to do things you don’t want to or aren’t ready for, like sex, or using drugs and alcohol.</w:t>
      </w:r>
    </w:p>
    <w:p w14:paraId="53955644" w14:textId="38FC3E08" w:rsidR="00E439BB" w:rsidRPr="00370BBD" w:rsidRDefault="00E439BB" w:rsidP="00E716AD">
      <w:pPr>
        <w:pStyle w:val="Default"/>
        <w:numPr>
          <w:ilvl w:val="0"/>
          <w:numId w:val="9"/>
        </w:numPr>
        <w:rPr>
          <w:rFonts w:ascii="NTFPreCursivefk" w:hAnsi="NTFPreCursivefk"/>
          <w:sz w:val="28"/>
          <w:szCs w:val="22"/>
        </w:rPr>
      </w:pPr>
      <w:r w:rsidRPr="00370BBD">
        <w:rPr>
          <w:rFonts w:ascii="NTFPreCursivefk" w:hAnsi="NTFPreCursivefk"/>
          <w:sz w:val="28"/>
          <w:szCs w:val="22"/>
        </w:rPr>
        <w:t>The person might not take no for an answer when you say you don’t want to do something.</w:t>
      </w:r>
    </w:p>
    <w:p w14:paraId="3FE47D8A" w14:textId="14194932" w:rsidR="00B5755E" w:rsidRPr="00370BBD" w:rsidRDefault="00B5755E" w:rsidP="00E716AD">
      <w:pPr>
        <w:pStyle w:val="Default"/>
        <w:numPr>
          <w:ilvl w:val="0"/>
          <w:numId w:val="9"/>
        </w:numPr>
        <w:rPr>
          <w:rFonts w:ascii="NTFPreCursivefk" w:hAnsi="NTFPreCursivefk"/>
          <w:sz w:val="28"/>
          <w:szCs w:val="22"/>
        </w:rPr>
      </w:pPr>
      <w:r w:rsidRPr="00370BBD">
        <w:rPr>
          <w:rFonts w:ascii="NTFPreCursivefk" w:hAnsi="NTFPreCursivefk"/>
          <w:sz w:val="28"/>
          <w:szCs w:val="22"/>
        </w:rPr>
        <w:lastRenderedPageBreak/>
        <w:t xml:space="preserve">The person may get angry at you and put you in unsafe situations. </w:t>
      </w:r>
    </w:p>
    <w:p w14:paraId="6CBB940A" w14:textId="77777777" w:rsidR="00370BBD" w:rsidRDefault="00370BBD" w:rsidP="00E439BB">
      <w:pPr>
        <w:pStyle w:val="Default"/>
        <w:rPr>
          <w:rFonts w:ascii="NTFPreCursivefk" w:hAnsi="NTFPreCursivefk"/>
          <w:sz w:val="28"/>
          <w:szCs w:val="22"/>
        </w:rPr>
      </w:pPr>
    </w:p>
    <w:p w14:paraId="5A300498" w14:textId="77777777" w:rsidR="00370BBD" w:rsidRDefault="00370BBD" w:rsidP="00E439BB">
      <w:pPr>
        <w:pStyle w:val="Default"/>
        <w:rPr>
          <w:rFonts w:ascii="NTFPreCursivefk" w:hAnsi="NTFPreCursivefk"/>
          <w:sz w:val="28"/>
          <w:szCs w:val="22"/>
        </w:rPr>
      </w:pPr>
    </w:p>
    <w:p w14:paraId="6AB4B768" w14:textId="732B2B7B" w:rsidR="00E439BB" w:rsidRPr="00370BBD" w:rsidRDefault="00E439BB" w:rsidP="00E439BB">
      <w:pPr>
        <w:pStyle w:val="Default"/>
        <w:rPr>
          <w:rFonts w:ascii="NTFPreCursivefk" w:hAnsi="NTFPreCursivefk"/>
          <w:sz w:val="28"/>
          <w:szCs w:val="22"/>
        </w:rPr>
      </w:pPr>
      <w:r w:rsidRPr="00370BBD">
        <w:rPr>
          <w:noProof/>
        </w:rPr>
        <w:drawing>
          <wp:anchor distT="0" distB="0" distL="114300" distR="114300" simplePos="0" relativeHeight="251668480" behindDoc="1" locked="0" layoutInCell="1" allowOverlap="1" wp14:anchorId="4A62C565" wp14:editId="349BCEC8">
            <wp:simplePos x="0" y="0"/>
            <wp:positionH relativeFrom="column">
              <wp:posOffset>-581025</wp:posOffset>
            </wp:positionH>
            <wp:positionV relativeFrom="paragraph">
              <wp:posOffset>-581025</wp:posOffset>
            </wp:positionV>
            <wp:extent cx="762922" cy="1485900"/>
            <wp:effectExtent l="0" t="0" r="0" b="0"/>
            <wp:wrapNone/>
            <wp:docPr id="40" name="Picture 40" descr="Number six cartoon character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mber six cartoon character Royalty Free Vector Image"/>
                    <pic:cNvPicPr>
                      <a:picLocks noChangeAspect="1" noChangeArrowheads="1"/>
                    </pic:cNvPicPr>
                  </pic:nvPicPr>
                  <pic:blipFill rotWithShape="1">
                    <a:blip r:embed="rId20">
                      <a:extLst>
                        <a:ext uri="{28A0092B-C50C-407E-A947-70E740481C1C}">
                          <a14:useLocalDpi xmlns:a14="http://schemas.microsoft.com/office/drawing/2010/main" val="0"/>
                        </a:ext>
                      </a:extLst>
                    </a:blip>
                    <a:srcRect l="11202" t="3681" r="15768" b="23006"/>
                    <a:stretch/>
                  </pic:blipFill>
                  <pic:spPr bwMode="auto">
                    <a:xfrm>
                      <a:off x="0" y="0"/>
                      <a:ext cx="765676" cy="14912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6A6200" w14:textId="0064539D" w:rsidR="00E439BB" w:rsidRDefault="00370BBD" w:rsidP="00E439BB">
      <w:pPr>
        <w:pStyle w:val="Default"/>
        <w:rPr>
          <w:rFonts w:ascii="NTFPreCursivefk" w:hAnsi="NTFPreCursivefk"/>
          <w:b/>
          <w:bCs/>
          <w:sz w:val="36"/>
          <w:szCs w:val="28"/>
          <w:u w:val="single"/>
        </w:rPr>
      </w:pPr>
      <w:r w:rsidRPr="00370BBD">
        <w:rPr>
          <w:rFonts w:ascii="NTFPreCursivefk" w:hAnsi="NTFPreCursivefk"/>
          <w:b/>
          <w:bCs/>
          <w:sz w:val="36"/>
          <w:szCs w:val="28"/>
        </w:rPr>
        <w:t xml:space="preserve">  </w:t>
      </w:r>
      <w:r w:rsidR="00E439BB" w:rsidRPr="00370BBD">
        <w:rPr>
          <w:rFonts w:ascii="NTFPreCursivefk" w:hAnsi="NTFPreCursivefk"/>
          <w:b/>
          <w:bCs/>
          <w:sz w:val="36"/>
          <w:szCs w:val="28"/>
          <w:u w:val="single"/>
        </w:rPr>
        <w:t>How do I know if someone is being abused?</w:t>
      </w:r>
    </w:p>
    <w:p w14:paraId="47B6B635" w14:textId="4778F57E" w:rsidR="00E439BB" w:rsidRDefault="00E439BB" w:rsidP="00E439BB">
      <w:pPr>
        <w:pStyle w:val="Default"/>
        <w:rPr>
          <w:rFonts w:ascii="NTFPreCursivefk" w:hAnsi="NTFPreCursivefk"/>
          <w:b/>
          <w:bCs/>
          <w:sz w:val="36"/>
          <w:szCs w:val="28"/>
          <w:u w:val="single"/>
        </w:rPr>
      </w:pPr>
    </w:p>
    <w:p w14:paraId="066ECA07" w14:textId="2B651B9D" w:rsidR="00E439BB" w:rsidRDefault="00E439BB" w:rsidP="00E439BB">
      <w:pPr>
        <w:pStyle w:val="Default"/>
        <w:rPr>
          <w:rFonts w:ascii="NTFPreCursivefk" w:hAnsi="NTFPreCursivefk"/>
          <w:sz w:val="28"/>
          <w:szCs w:val="22"/>
        </w:rPr>
      </w:pPr>
      <w:r>
        <w:rPr>
          <w:rFonts w:ascii="NTFPreCursivefk" w:hAnsi="NTFPreCursivefk"/>
          <w:sz w:val="28"/>
          <w:szCs w:val="22"/>
        </w:rPr>
        <w:t xml:space="preserve">It might be hard for you to </w:t>
      </w:r>
      <w:r w:rsidR="001A3523">
        <w:rPr>
          <w:rFonts w:ascii="NTFPreCursivefk" w:hAnsi="NTFPreCursivefk"/>
          <w:sz w:val="28"/>
          <w:szCs w:val="22"/>
        </w:rPr>
        <w:t>know if you are being abused and you might not really understand it is happening. It is important you can recognise when behaviour isn’t appropriate.</w:t>
      </w:r>
    </w:p>
    <w:p w14:paraId="60E125AF" w14:textId="386F87A3" w:rsidR="001A3523" w:rsidRDefault="001A3523" w:rsidP="00E439BB">
      <w:pPr>
        <w:pStyle w:val="Default"/>
        <w:rPr>
          <w:rFonts w:ascii="NTFPreCursivefk" w:hAnsi="NTFPreCursivefk"/>
          <w:sz w:val="28"/>
          <w:szCs w:val="22"/>
        </w:rPr>
      </w:pPr>
    </w:p>
    <w:p w14:paraId="29B3429F" w14:textId="7F03ADE3" w:rsidR="001A3523" w:rsidRDefault="001A3523" w:rsidP="00E439BB">
      <w:pPr>
        <w:pStyle w:val="Default"/>
        <w:rPr>
          <w:rFonts w:ascii="NTFPreCursivefk" w:hAnsi="NTFPreCursivefk"/>
          <w:sz w:val="28"/>
          <w:szCs w:val="22"/>
        </w:rPr>
      </w:pPr>
      <w:r>
        <w:rPr>
          <w:rFonts w:ascii="NTFPreCursivefk" w:hAnsi="NTFPreCursivefk"/>
          <w:sz w:val="28"/>
          <w:szCs w:val="22"/>
        </w:rPr>
        <w:t>It’s also important that you can notice when someone else might be being abused.</w:t>
      </w:r>
    </w:p>
    <w:p w14:paraId="4B32C9BC" w14:textId="50EB3639" w:rsidR="001A3523" w:rsidRDefault="001A3523" w:rsidP="00E439BB">
      <w:pPr>
        <w:pStyle w:val="Default"/>
        <w:rPr>
          <w:rFonts w:ascii="NTFPreCursivefk" w:hAnsi="NTFPreCursivefk"/>
          <w:sz w:val="28"/>
          <w:szCs w:val="22"/>
        </w:rPr>
      </w:pPr>
      <w:r>
        <w:rPr>
          <w:rFonts w:ascii="NTFPreCursivefk" w:hAnsi="NTFPreCursivefk"/>
          <w:sz w:val="28"/>
          <w:szCs w:val="22"/>
        </w:rPr>
        <w:t>Some signs might be:</w:t>
      </w:r>
    </w:p>
    <w:p w14:paraId="6A8C1C8B" w14:textId="6252CDF6" w:rsidR="001A3523" w:rsidRDefault="001A3523" w:rsidP="001A3523">
      <w:pPr>
        <w:pStyle w:val="Default"/>
        <w:numPr>
          <w:ilvl w:val="0"/>
          <w:numId w:val="10"/>
        </w:numPr>
        <w:rPr>
          <w:rFonts w:ascii="NTFPreCursivefk" w:hAnsi="NTFPreCursivefk"/>
          <w:sz w:val="28"/>
          <w:szCs w:val="22"/>
        </w:rPr>
      </w:pPr>
      <w:r>
        <w:rPr>
          <w:rFonts w:ascii="NTFPreCursivefk" w:hAnsi="NTFPreCursivefk"/>
          <w:sz w:val="28"/>
          <w:szCs w:val="22"/>
        </w:rPr>
        <w:t>Not going to school</w:t>
      </w:r>
    </w:p>
    <w:p w14:paraId="1DB435C1" w14:textId="76F1F5C1" w:rsidR="001A3523" w:rsidRDefault="00976940" w:rsidP="001A3523">
      <w:pPr>
        <w:pStyle w:val="Default"/>
        <w:numPr>
          <w:ilvl w:val="0"/>
          <w:numId w:val="10"/>
        </w:numPr>
        <w:rPr>
          <w:rFonts w:ascii="NTFPreCursivefk" w:hAnsi="NTFPreCursivefk"/>
          <w:sz w:val="28"/>
          <w:szCs w:val="22"/>
        </w:rPr>
      </w:pPr>
      <w:r>
        <w:rPr>
          <w:noProof/>
        </w:rPr>
        <w:drawing>
          <wp:anchor distT="0" distB="0" distL="114300" distR="114300" simplePos="0" relativeHeight="251681792" behindDoc="1" locked="0" layoutInCell="1" allowOverlap="1" wp14:anchorId="33154C71" wp14:editId="3EEA9A5A">
            <wp:simplePos x="0" y="0"/>
            <wp:positionH relativeFrom="page">
              <wp:align>right</wp:align>
            </wp:positionH>
            <wp:positionV relativeFrom="paragraph">
              <wp:posOffset>-645459</wp:posOffset>
            </wp:positionV>
            <wp:extent cx="3354294" cy="3409673"/>
            <wp:effectExtent l="0" t="0" r="0" b="635"/>
            <wp:wrapNone/>
            <wp:docPr id="53" name="Picture 53" descr="What Is Emotional Disability - Child Abuse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at Is Emotional Disability - Child Abuse Clip Art, HD Png Download -  kind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54294" cy="3409673"/>
                    </a:xfrm>
                    <a:prstGeom prst="rect">
                      <a:avLst/>
                    </a:prstGeom>
                    <a:noFill/>
                    <a:ln>
                      <a:noFill/>
                    </a:ln>
                  </pic:spPr>
                </pic:pic>
              </a:graphicData>
            </a:graphic>
            <wp14:sizeRelH relativeFrom="page">
              <wp14:pctWidth>0</wp14:pctWidth>
            </wp14:sizeRelH>
            <wp14:sizeRelV relativeFrom="page">
              <wp14:pctHeight>0</wp14:pctHeight>
            </wp14:sizeRelV>
          </wp:anchor>
        </w:drawing>
      </w:r>
      <w:r w:rsidR="001A3523">
        <w:rPr>
          <w:rFonts w:ascii="NTFPreCursivefk" w:hAnsi="NTFPreCursivefk"/>
          <w:sz w:val="28"/>
          <w:szCs w:val="22"/>
        </w:rPr>
        <w:t>Having injuries, like bruises</w:t>
      </w:r>
    </w:p>
    <w:p w14:paraId="21CCADFC" w14:textId="5163A65C" w:rsidR="001A3523" w:rsidRDefault="001A3523" w:rsidP="001A3523">
      <w:pPr>
        <w:pStyle w:val="Default"/>
        <w:numPr>
          <w:ilvl w:val="0"/>
          <w:numId w:val="10"/>
        </w:numPr>
        <w:rPr>
          <w:rFonts w:ascii="NTFPreCursivefk" w:hAnsi="NTFPreCursivefk"/>
          <w:sz w:val="28"/>
          <w:szCs w:val="22"/>
        </w:rPr>
      </w:pPr>
      <w:r>
        <w:rPr>
          <w:rFonts w:ascii="NTFPreCursivefk" w:hAnsi="NTFPreCursivefk"/>
          <w:sz w:val="28"/>
          <w:szCs w:val="22"/>
        </w:rPr>
        <w:t>Feeling sad and down</w:t>
      </w:r>
    </w:p>
    <w:p w14:paraId="4461A5D9" w14:textId="06C8C017"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Feeling like they can’t cope</w:t>
      </w:r>
      <w:r w:rsidR="00F055BE" w:rsidRPr="00370BBD">
        <w:rPr>
          <w:rFonts w:ascii="NTFPreCursivefk" w:hAnsi="NTFPreCursivefk"/>
          <w:sz w:val="28"/>
          <w:szCs w:val="22"/>
        </w:rPr>
        <w:t xml:space="preserve"> (felling like you can’t handle daily life)</w:t>
      </w:r>
    </w:p>
    <w:p w14:paraId="3C867631" w14:textId="5F2F06DC"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Feeling withdrawn or shy</w:t>
      </w:r>
      <w:r w:rsidR="00F055BE" w:rsidRPr="00370BBD">
        <w:rPr>
          <w:rFonts w:ascii="NTFPreCursivefk" w:hAnsi="NTFPreCursivefk"/>
          <w:sz w:val="28"/>
          <w:szCs w:val="22"/>
        </w:rPr>
        <w:t xml:space="preserve"> (removing yourself from others)</w:t>
      </w:r>
    </w:p>
    <w:p w14:paraId="57CA1F67" w14:textId="129C0F1C"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 xml:space="preserve">Getting headaches or </w:t>
      </w:r>
      <w:r w:rsidR="00255D66" w:rsidRPr="00370BBD">
        <w:rPr>
          <w:rFonts w:ascii="NTFPreCursivefk" w:hAnsi="NTFPreCursivefk"/>
          <w:sz w:val="28"/>
          <w:szCs w:val="22"/>
        </w:rPr>
        <w:t>stomach-ache</w:t>
      </w:r>
    </w:p>
    <w:p w14:paraId="2420B19F" w14:textId="6F86A79B"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Feeling nervous</w:t>
      </w:r>
    </w:p>
    <w:p w14:paraId="1BD8CCDD" w14:textId="1FA95E69"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Not being able to sleep, sleeping too much or getting nightmares</w:t>
      </w:r>
    </w:p>
    <w:p w14:paraId="5A9BAE03" w14:textId="1DABFFD1"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Feeling panicked</w:t>
      </w:r>
    </w:p>
    <w:p w14:paraId="6A81BECE" w14:textId="4FB7B1B7"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Using alcohol or drugs</w:t>
      </w:r>
    </w:p>
    <w:p w14:paraId="55298FB9" w14:textId="2A26FC17" w:rsidR="001A3523" w:rsidRPr="00370BBD" w:rsidRDefault="001A3523"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Changing looks to look much older</w:t>
      </w:r>
    </w:p>
    <w:p w14:paraId="34A1D3DA" w14:textId="1F9BDB95" w:rsidR="00F055BE" w:rsidRPr="00370BBD" w:rsidRDefault="00F055BE" w:rsidP="001A3523">
      <w:pPr>
        <w:pStyle w:val="Default"/>
        <w:numPr>
          <w:ilvl w:val="0"/>
          <w:numId w:val="10"/>
        </w:numPr>
        <w:rPr>
          <w:rFonts w:ascii="NTFPreCursivefk" w:hAnsi="NTFPreCursivefk"/>
          <w:sz w:val="28"/>
          <w:szCs w:val="22"/>
        </w:rPr>
      </w:pPr>
      <w:r w:rsidRPr="00370BBD">
        <w:rPr>
          <w:rFonts w:ascii="NTFPreCursivefk" w:hAnsi="NTFPreCursivefk"/>
          <w:sz w:val="28"/>
          <w:szCs w:val="22"/>
        </w:rPr>
        <w:t>Changing clothes and looks from what you like to what someone else tells you to like</w:t>
      </w:r>
    </w:p>
    <w:p w14:paraId="4FE35D09" w14:textId="0874D0D5" w:rsidR="001A3523" w:rsidRDefault="001A3523" w:rsidP="001A3523">
      <w:pPr>
        <w:pStyle w:val="Default"/>
        <w:numPr>
          <w:ilvl w:val="0"/>
          <w:numId w:val="10"/>
        </w:numPr>
        <w:rPr>
          <w:rFonts w:ascii="NTFPreCursivefk" w:hAnsi="NTFPreCursivefk"/>
          <w:sz w:val="28"/>
          <w:szCs w:val="22"/>
        </w:rPr>
      </w:pPr>
      <w:r>
        <w:rPr>
          <w:rFonts w:ascii="NTFPreCursivefk" w:hAnsi="NTFPreCursivefk"/>
          <w:sz w:val="28"/>
          <w:szCs w:val="22"/>
        </w:rPr>
        <w:t>Being abusive to someone else.</w:t>
      </w:r>
    </w:p>
    <w:p w14:paraId="047C3620" w14:textId="6269B6A0" w:rsidR="001A3523" w:rsidRDefault="001A3523" w:rsidP="001A3523">
      <w:pPr>
        <w:pStyle w:val="Default"/>
        <w:rPr>
          <w:rFonts w:ascii="NTFPreCursivefk" w:hAnsi="NTFPreCursivefk"/>
          <w:sz w:val="28"/>
          <w:szCs w:val="22"/>
        </w:rPr>
      </w:pPr>
    </w:p>
    <w:p w14:paraId="0F002538" w14:textId="77867A07" w:rsidR="001A3523" w:rsidRDefault="001A3523" w:rsidP="001A3523">
      <w:pPr>
        <w:pStyle w:val="Default"/>
        <w:rPr>
          <w:rFonts w:ascii="NTFPreCursivefk" w:hAnsi="NTFPreCursivefk"/>
          <w:sz w:val="28"/>
          <w:szCs w:val="22"/>
        </w:rPr>
      </w:pPr>
      <w:r>
        <w:rPr>
          <w:rFonts w:ascii="NTFPreCursivefk" w:hAnsi="NTFPreCursivefk"/>
          <w:sz w:val="28"/>
          <w:szCs w:val="22"/>
        </w:rPr>
        <w:t xml:space="preserve">Remember; you can feel all these things too. Listen to </w:t>
      </w:r>
      <w:r w:rsidR="00846490">
        <w:rPr>
          <w:rFonts w:ascii="NTFPreCursivefk" w:hAnsi="NTFPreCursivefk"/>
          <w:sz w:val="28"/>
          <w:szCs w:val="22"/>
        </w:rPr>
        <w:t xml:space="preserve">how you </w:t>
      </w:r>
      <w:r w:rsidR="00976940">
        <w:rPr>
          <w:rFonts w:ascii="NTFPreCursivefk" w:hAnsi="NTFPreCursivefk"/>
          <w:sz w:val="28"/>
          <w:szCs w:val="22"/>
        </w:rPr>
        <w:t>feel and</w:t>
      </w:r>
      <w:r w:rsidR="00846490">
        <w:rPr>
          <w:rFonts w:ascii="NTFPreCursivefk" w:hAnsi="NTFPreCursivefk"/>
          <w:sz w:val="28"/>
          <w:szCs w:val="22"/>
        </w:rPr>
        <w:t xml:space="preserve"> know that these signs can mean you are being abused.</w:t>
      </w:r>
    </w:p>
    <w:p w14:paraId="669BEEA6" w14:textId="3E4FFC6E" w:rsidR="00846490" w:rsidRDefault="00E4156E" w:rsidP="001A3523">
      <w:pPr>
        <w:pStyle w:val="Default"/>
        <w:rPr>
          <w:rFonts w:ascii="NTFPreCursivefk" w:hAnsi="NTFPreCursivefk"/>
          <w:sz w:val="28"/>
          <w:szCs w:val="22"/>
        </w:rPr>
      </w:pPr>
      <w:r>
        <w:rPr>
          <w:noProof/>
        </w:rPr>
        <w:drawing>
          <wp:anchor distT="0" distB="0" distL="114300" distR="114300" simplePos="0" relativeHeight="251669504" behindDoc="1" locked="0" layoutInCell="1" allowOverlap="1" wp14:anchorId="1AEC0FA3" wp14:editId="350ACABA">
            <wp:simplePos x="0" y="0"/>
            <wp:positionH relativeFrom="margin">
              <wp:posOffset>-685800</wp:posOffset>
            </wp:positionH>
            <wp:positionV relativeFrom="paragraph">
              <wp:posOffset>339725</wp:posOffset>
            </wp:positionV>
            <wp:extent cx="914400" cy="1653540"/>
            <wp:effectExtent l="0" t="0" r="0" b="3810"/>
            <wp:wrapNone/>
            <wp:docPr id="36" name="Picture 36" descr="Numbers Clipart Seven - 7 Number Transparent Gif Transparent PNG - 622x772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s Clipart Seven - 7 Number Transparent Gif Transparent PNG - 622x772  - Free Download on Nice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036" t="3719" r="33369" b="8924"/>
                    <a:stretch/>
                  </pic:blipFill>
                  <pic:spPr bwMode="auto">
                    <a:xfrm>
                      <a:off x="0" y="0"/>
                      <a:ext cx="914400" cy="1653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3B36ED" w14:textId="0CC64714" w:rsidR="00846490" w:rsidRDefault="00846490" w:rsidP="001A3523">
      <w:pPr>
        <w:pStyle w:val="Default"/>
        <w:rPr>
          <w:rFonts w:ascii="NTFPreCursivefk" w:hAnsi="NTFPreCursivefk"/>
          <w:sz w:val="28"/>
          <w:szCs w:val="22"/>
        </w:rPr>
      </w:pPr>
    </w:p>
    <w:p w14:paraId="27CC5949" w14:textId="77777777" w:rsidR="00846490" w:rsidRPr="00E439BB" w:rsidRDefault="00846490" w:rsidP="001A3523">
      <w:pPr>
        <w:pStyle w:val="Default"/>
        <w:rPr>
          <w:rFonts w:ascii="NTFPreCursivefk" w:hAnsi="NTFPreCursivefk"/>
          <w:sz w:val="28"/>
          <w:szCs w:val="22"/>
        </w:rPr>
      </w:pPr>
    </w:p>
    <w:p w14:paraId="0983030D" w14:textId="77777777" w:rsidR="00846490" w:rsidRDefault="00846490" w:rsidP="00E439BB">
      <w:pPr>
        <w:pStyle w:val="Default"/>
        <w:rPr>
          <w:rFonts w:ascii="NTFPreCursivefk" w:hAnsi="NTFPreCursivefk"/>
          <w:b/>
          <w:bCs/>
          <w:sz w:val="36"/>
          <w:szCs w:val="28"/>
          <w:u w:val="single"/>
        </w:rPr>
      </w:pPr>
      <w:r>
        <w:rPr>
          <w:rFonts w:ascii="NTFPreCursivefk" w:hAnsi="NTFPreCursivefk"/>
          <w:b/>
          <w:bCs/>
          <w:sz w:val="36"/>
          <w:szCs w:val="28"/>
          <w:u w:val="single"/>
        </w:rPr>
        <w:t>What Do I do if someone else is being abused?</w:t>
      </w:r>
    </w:p>
    <w:p w14:paraId="0A894C6E" w14:textId="77777777" w:rsidR="00846490" w:rsidRDefault="00846490" w:rsidP="00E439BB">
      <w:pPr>
        <w:pStyle w:val="Default"/>
        <w:rPr>
          <w:rFonts w:ascii="NTFPreCursivefk" w:hAnsi="NTFPreCursivefk"/>
          <w:b/>
          <w:bCs/>
          <w:sz w:val="36"/>
          <w:szCs w:val="28"/>
          <w:u w:val="single"/>
        </w:rPr>
      </w:pPr>
    </w:p>
    <w:p w14:paraId="08332930"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If you see someone else being abused, it is important that you </w:t>
      </w:r>
      <w:r w:rsidRPr="00846490">
        <w:rPr>
          <w:rFonts w:ascii="NTFPreCursivefk" w:eastAsiaTheme="minorHAnsi" w:hAnsi="NTFPreCursivefk" w:cs="Calibri"/>
          <w:b/>
          <w:bCs/>
          <w:color w:val="000000"/>
          <w:sz w:val="28"/>
          <w:szCs w:val="28"/>
          <w:lang w:val="en-GB"/>
        </w:rPr>
        <w:t xml:space="preserve">help </w:t>
      </w:r>
      <w:r w:rsidRPr="00846490">
        <w:rPr>
          <w:rFonts w:ascii="NTFPreCursivefk" w:eastAsiaTheme="minorHAnsi" w:hAnsi="NTFPreCursivefk" w:cs="Calibri"/>
          <w:color w:val="000000"/>
          <w:sz w:val="28"/>
          <w:szCs w:val="28"/>
          <w:lang w:val="en-GB"/>
        </w:rPr>
        <w:t xml:space="preserve">that person. </w:t>
      </w:r>
    </w:p>
    <w:p w14:paraId="2DBFDC0D" w14:textId="3DAB6A9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You should </w:t>
      </w:r>
      <w:r w:rsidRPr="00846490">
        <w:rPr>
          <w:rFonts w:ascii="NTFPreCursivefk" w:eastAsiaTheme="minorHAnsi" w:hAnsi="NTFPreCursivefk" w:cs="Calibri"/>
          <w:b/>
          <w:bCs/>
          <w:color w:val="000000"/>
          <w:sz w:val="28"/>
          <w:szCs w:val="28"/>
          <w:lang w:val="en-GB"/>
        </w:rPr>
        <w:t>never walk</w:t>
      </w:r>
      <w:r>
        <w:rPr>
          <w:rFonts w:ascii="NTFPreCursivefk" w:eastAsiaTheme="minorHAnsi" w:hAnsi="NTFPreCursivefk" w:cs="Calibri"/>
          <w:b/>
          <w:bCs/>
          <w:color w:val="000000"/>
          <w:sz w:val="28"/>
          <w:szCs w:val="28"/>
          <w:lang w:val="en-GB"/>
        </w:rPr>
        <w:t xml:space="preserve"> a</w:t>
      </w:r>
      <w:r w:rsidRPr="00846490">
        <w:rPr>
          <w:rFonts w:ascii="NTFPreCursivefk" w:eastAsiaTheme="minorHAnsi" w:hAnsi="NTFPreCursivefk" w:cs="Calibri"/>
          <w:b/>
          <w:bCs/>
          <w:color w:val="000000"/>
          <w:sz w:val="28"/>
          <w:szCs w:val="28"/>
          <w:lang w:val="en-GB"/>
        </w:rPr>
        <w:t xml:space="preserve">way </w:t>
      </w:r>
      <w:r w:rsidRPr="00846490">
        <w:rPr>
          <w:rFonts w:ascii="NTFPreCursivefk" w:eastAsiaTheme="minorHAnsi" w:hAnsi="NTFPreCursivefk" w:cs="Calibri"/>
          <w:color w:val="000000"/>
          <w:sz w:val="28"/>
          <w:szCs w:val="28"/>
          <w:lang w:val="en-GB"/>
        </w:rPr>
        <w:t xml:space="preserve">and ignore the problem if you see someone else being abused, because the person might keep upsetting them. </w:t>
      </w:r>
    </w:p>
    <w:p w14:paraId="6F6ABDA7" w14:textId="35B1EAD2" w:rsidR="00846490" w:rsidRDefault="00846490" w:rsidP="00846490">
      <w:pPr>
        <w:pStyle w:val="Default"/>
        <w:rPr>
          <w:rFonts w:ascii="NTFPreCursivefk" w:hAnsi="NTFPreCursivefk" w:cs="Calibri"/>
          <w:sz w:val="28"/>
          <w:szCs w:val="28"/>
        </w:rPr>
      </w:pPr>
      <w:r w:rsidRPr="00846490">
        <w:rPr>
          <w:rFonts w:ascii="NTFPreCursivefk" w:hAnsi="NTFPreCursivefk" w:cs="Calibri"/>
          <w:sz w:val="28"/>
          <w:szCs w:val="28"/>
        </w:rPr>
        <w:t xml:space="preserve">If you can, and it is </w:t>
      </w:r>
      <w:r w:rsidRPr="00846490">
        <w:rPr>
          <w:rFonts w:ascii="NTFPreCursivefk" w:hAnsi="NTFPreCursivefk" w:cs="Calibri"/>
          <w:b/>
          <w:bCs/>
          <w:sz w:val="28"/>
          <w:szCs w:val="28"/>
        </w:rPr>
        <w:t xml:space="preserve">safe </w:t>
      </w:r>
      <w:r w:rsidRPr="00846490">
        <w:rPr>
          <w:rFonts w:ascii="NTFPreCursivefk" w:hAnsi="NTFPreCursivefk" w:cs="Calibri"/>
          <w:sz w:val="28"/>
          <w:szCs w:val="28"/>
        </w:rPr>
        <w:t xml:space="preserve">to do so, tell the person abusing </w:t>
      </w:r>
      <w:r w:rsidR="00F055BE" w:rsidRPr="00370BBD">
        <w:rPr>
          <w:rFonts w:ascii="NTFPreCursivefk" w:hAnsi="NTFPreCursivefk" w:cs="Calibri"/>
          <w:sz w:val="28"/>
          <w:szCs w:val="28"/>
        </w:rPr>
        <w:t>them</w:t>
      </w:r>
      <w:r w:rsidRPr="00846490">
        <w:rPr>
          <w:rFonts w:ascii="NTFPreCursivefk" w:hAnsi="NTFPreCursivefk" w:cs="Calibri"/>
          <w:sz w:val="28"/>
          <w:szCs w:val="28"/>
        </w:rPr>
        <w:t xml:space="preserve"> to </w:t>
      </w:r>
      <w:r w:rsidRPr="00846490">
        <w:rPr>
          <w:rFonts w:ascii="NTFPreCursivefk" w:hAnsi="NTFPreCursivefk" w:cs="Calibri"/>
          <w:b/>
          <w:bCs/>
          <w:sz w:val="28"/>
          <w:szCs w:val="28"/>
        </w:rPr>
        <w:t>stop</w:t>
      </w:r>
      <w:r w:rsidRPr="00846490">
        <w:rPr>
          <w:rFonts w:ascii="NTFPreCursivefk" w:hAnsi="NTFPreCursivefk" w:cs="Calibri"/>
          <w:sz w:val="28"/>
          <w:szCs w:val="28"/>
        </w:rPr>
        <w:t>, but never get angry or hit them.</w:t>
      </w:r>
    </w:p>
    <w:p w14:paraId="64A7B8E2" w14:textId="77777777" w:rsidR="00846490" w:rsidRDefault="00846490" w:rsidP="00846490">
      <w:pPr>
        <w:pStyle w:val="Default"/>
        <w:rPr>
          <w:rFonts w:ascii="NTFPreCursivefk" w:hAnsi="NTFPreCursivefk" w:cs="Calibri"/>
          <w:sz w:val="28"/>
          <w:szCs w:val="28"/>
        </w:rPr>
      </w:pPr>
    </w:p>
    <w:p w14:paraId="7D4ECE54" w14:textId="778E223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b/>
          <w:bCs/>
          <w:color w:val="000000"/>
          <w:sz w:val="28"/>
          <w:szCs w:val="28"/>
          <w:lang w:val="en-GB"/>
        </w:rPr>
        <w:t>Tell a grown-up</w:t>
      </w:r>
      <w:r w:rsidRPr="00846490">
        <w:rPr>
          <w:rFonts w:ascii="NTFPreCursivefk" w:eastAsiaTheme="minorHAnsi" w:hAnsi="NTFPreCursivefk" w:cs="Calibri"/>
          <w:color w:val="000000"/>
          <w:sz w:val="28"/>
          <w:szCs w:val="28"/>
          <w:lang w:val="en-GB"/>
        </w:rPr>
        <w:t xml:space="preserve">, such as a </w:t>
      </w:r>
      <w:r w:rsidR="00255D66" w:rsidRPr="00846490">
        <w:rPr>
          <w:rFonts w:ascii="NTFPreCursivefk" w:eastAsiaTheme="minorHAnsi" w:hAnsi="NTFPreCursivefk" w:cs="Calibri"/>
          <w:color w:val="000000"/>
          <w:sz w:val="28"/>
          <w:szCs w:val="28"/>
          <w:lang w:val="en-GB"/>
        </w:rPr>
        <w:t>teacher as soon as</w:t>
      </w:r>
      <w:r w:rsidRPr="00846490">
        <w:rPr>
          <w:rFonts w:ascii="NTFPreCursivefk" w:eastAsiaTheme="minorHAnsi" w:hAnsi="NTFPreCursivefk" w:cs="Calibri"/>
          <w:color w:val="000000"/>
          <w:sz w:val="28"/>
          <w:szCs w:val="28"/>
          <w:lang w:val="en-GB"/>
        </w:rPr>
        <w:t xml:space="preserve"> you’ve seen someone being abused. </w:t>
      </w:r>
    </w:p>
    <w:p w14:paraId="534E60F4"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lastRenderedPageBreak/>
        <w:t xml:space="preserve">Grown-ups can </w:t>
      </w:r>
      <w:r w:rsidRPr="00846490">
        <w:rPr>
          <w:rFonts w:ascii="NTFPreCursivefk" w:eastAsiaTheme="minorHAnsi" w:hAnsi="NTFPreCursivefk" w:cs="Calibri"/>
          <w:b/>
          <w:bCs/>
          <w:color w:val="000000"/>
          <w:sz w:val="28"/>
          <w:szCs w:val="28"/>
          <w:lang w:val="en-GB"/>
        </w:rPr>
        <w:t xml:space="preserve">stop the abuse </w:t>
      </w:r>
      <w:r w:rsidRPr="00846490">
        <w:rPr>
          <w:rFonts w:ascii="NTFPreCursivefk" w:eastAsiaTheme="minorHAnsi" w:hAnsi="NTFPreCursivefk" w:cs="Calibri"/>
          <w:color w:val="000000"/>
          <w:sz w:val="28"/>
          <w:szCs w:val="28"/>
          <w:lang w:val="en-GB"/>
        </w:rPr>
        <w:t xml:space="preserve">and make that person feel happy again. </w:t>
      </w:r>
    </w:p>
    <w:p w14:paraId="00EA54F9"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You should </w:t>
      </w:r>
      <w:r w:rsidRPr="00846490">
        <w:rPr>
          <w:rFonts w:ascii="NTFPreCursivefk" w:eastAsiaTheme="minorHAnsi" w:hAnsi="NTFPreCursivefk" w:cs="Calibri"/>
          <w:b/>
          <w:bCs/>
          <w:color w:val="000000"/>
          <w:sz w:val="28"/>
          <w:szCs w:val="28"/>
          <w:lang w:val="en-GB"/>
        </w:rPr>
        <w:t xml:space="preserve">never feel scared </w:t>
      </w:r>
      <w:r w:rsidRPr="00846490">
        <w:rPr>
          <w:rFonts w:ascii="NTFPreCursivefk" w:eastAsiaTheme="minorHAnsi" w:hAnsi="NTFPreCursivefk" w:cs="Calibri"/>
          <w:color w:val="000000"/>
          <w:sz w:val="28"/>
          <w:szCs w:val="28"/>
          <w:lang w:val="en-GB"/>
        </w:rPr>
        <w:t xml:space="preserve">to tell someone about abuse. </w:t>
      </w:r>
    </w:p>
    <w:p w14:paraId="23F02883" w14:textId="77777777" w:rsidR="00F055BE" w:rsidRDefault="00846490" w:rsidP="00846490">
      <w:pPr>
        <w:pStyle w:val="Default"/>
        <w:rPr>
          <w:rFonts w:ascii="NTFPreCursivefk" w:hAnsi="NTFPreCursivefk" w:cs="Calibri"/>
          <w:sz w:val="28"/>
          <w:szCs w:val="28"/>
        </w:rPr>
      </w:pPr>
      <w:r w:rsidRPr="00846490">
        <w:rPr>
          <w:rFonts w:ascii="NTFPreCursivefk" w:hAnsi="NTFPreCursivefk" w:cs="Calibri"/>
          <w:sz w:val="28"/>
          <w:szCs w:val="28"/>
        </w:rPr>
        <w:t xml:space="preserve">Sometimes, you might not </w:t>
      </w:r>
      <w:r w:rsidRPr="00846490">
        <w:rPr>
          <w:rFonts w:ascii="NTFPreCursivefk" w:hAnsi="NTFPreCursivefk" w:cs="Calibri"/>
          <w:b/>
          <w:bCs/>
          <w:sz w:val="28"/>
          <w:szCs w:val="28"/>
        </w:rPr>
        <w:t>see someone being abused</w:t>
      </w:r>
      <w:r w:rsidRPr="00846490">
        <w:rPr>
          <w:rFonts w:ascii="NTFPreCursivefk" w:hAnsi="NTFPreCursivefk" w:cs="Calibri"/>
          <w:sz w:val="28"/>
          <w:szCs w:val="28"/>
        </w:rPr>
        <w:t xml:space="preserve">, but you might be </w:t>
      </w:r>
      <w:r w:rsidRPr="00846490">
        <w:rPr>
          <w:rFonts w:ascii="NTFPreCursivefk" w:hAnsi="NTFPreCursivefk" w:cs="Calibri"/>
          <w:b/>
          <w:bCs/>
          <w:sz w:val="28"/>
          <w:szCs w:val="28"/>
        </w:rPr>
        <w:t xml:space="preserve">worried </w:t>
      </w:r>
      <w:r w:rsidRPr="00846490">
        <w:rPr>
          <w:rFonts w:ascii="NTFPreCursivefk" w:hAnsi="NTFPreCursivefk" w:cs="Calibri"/>
          <w:sz w:val="28"/>
          <w:szCs w:val="28"/>
        </w:rPr>
        <w:t xml:space="preserve">about them. </w:t>
      </w:r>
      <w:r w:rsidR="00255D66" w:rsidRPr="00846490">
        <w:rPr>
          <w:rFonts w:ascii="NTFPreCursivefk" w:hAnsi="NTFPreCursivefk" w:cs="Calibri"/>
          <w:sz w:val="28"/>
          <w:szCs w:val="28"/>
        </w:rPr>
        <w:t>Or</w:t>
      </w:r>
      <w:r w:rsidRPr="00846490">
        <w:rPr>
          <w:rFonts w:ascii="NTFPreCursivefk" w:hAnsi="NTFPreCursivefk" w:cs="Calibri"/>
          <w:sz w:val="28"/>
          <w:szCs w:val="28"/>
        </w:rPr>
        <w:t xml:space="preserve"> you might think they are being abused by </w:t>
      </w:r>
      <w:r w:rsidRPr="00846490">
        <w:rPr>
          <w:rFonts w:ascii="NTFPreCursivefk" w:hAnsi="NTFPreCursivefk" w:cs="Calibri"/>
          <w:b/>
          <w:bCs/>
          <w:sz w:val="28"/>
          <w:szCs w:val="28"/>
        </w:rPr>
        <w:t>someone you don’t know</w:t>
      </w:r>
      <w:r w:rsidRPr="00846490">
        <w:rPr>
          <w:rFonts w:ascii="NTFPreCursivefk" w:hAnsi="NTFPreCursivefk" w:cs="Calibri"/>
          <w:sz w:val="28"/>
          <w:szCs w:val="28"/>
        </w:rPr>
        <w:t xml:space="preserve">, or someone they have </w:t>
      </w:r>
      <w:r w:rsidRPr="00846490">
        <w:rPr>
          <w:rFonts w:ascii="NTFPreCursivefk" w:hAnsi="NTFPreCursivefk" w:cs="Calibri"/>
          <w:b/>
          <w:bCs/>
          <w:sz w:val="28"/>
          <w:szCs w:val="28"/>
        </w:rPr>
        <w:t xml:space="preserve">told </w:t>
      </w:r>
      <w:r w:rsidRPr="00846490">
        <w:rPr>
          <w:rFonts w:ascii="NTFPreCursivefk" w:hAnsi="NTFPreCursivefk" w:cs="Calibri"/>
          <w:sz w:val="28"/>
          <w:szCs w:val="28"/>
        </w:rPr>
        <w:t xml:space="preserve">you about. It’s </w:t>
      </w:r>
      <w:r w:rsidR="00255D66" w:rsidRPr="00846490">
        <w:rPr>
          <w:rFonts w:ascii="NTFPreCursivefk" w:hAnsi="NTFPreCursivefk" w:cs="Calibri"/>
          <w:sz w:val="28"/>
          <w:szCs w:val="28"/>
        </w:rPr>
        <w:t>important</w:t>
      </w:r>
      <w:r w:rsidRPr="00846490">
        <w:rPr>
          <w:rFonts w:ascii="NTFPreCursivefk" w:hAnsi="NTFPreCursivefk" w:cs="Calibri"/>
          <w:sz w:val="28"/>
          <w:szCs w:val="28"/>
        </w:rPr>
        <w:t xml:space="preserve"> you </w:t>
      </w:r>
      <w:r w:rsidRPr="00846490">
        <w:rPr>
          <w:rFonts w:ascii="NTFPreCursivefk" w:hAnsi="NTFPreCursivefk" w:cs="Calibri"/>
          <w:b/>
          <w:bCs/>
          <w:sz w:val="28"/>
          <w:szCs w:val="28"/>
        </w:rPr>
        <w:t xml:space="preserve">tell someone </w:t>
      </w:r>
      <w:r w:rsidRPr="00846490">
        <w:rPr>
          <w:rFonts w:ascii="NTFPreCursivefk" w:hAnsi="NTFPreCursivefk" w:cs="Calibri"/>
          <w:sz w:val="28"/>
          <w:szCs w:val="28"/>
        </w:rPr>
        <w:t xml:space="preserve">even if you are worried but haven’t </w:t>
      </w:r>
      <w:r w:rsidRPr="00846490">
        <w:rPr>
          <w:rFonts w:ascii="NTFPreCursivefk" w:hAnsi="NTFPreCursivefk" w:cs="Calibri"/>
          <w:b/>
          <w:bCs/>
          <w:sz w:val="28"/>
          <w:szCs w:val="28"/>
        </w:rPr>
        <w:t xml:space="preserve">seen </w:t>
      </w:r>
      <w:r w:rsidRPr="00846490">
        <w:rPr>
          <w:rFonts w:ascii="NTFPreCursivefk" w:hAnsi="NTFPreCursivefk" w:cs="Calibri"/>
          <w:sz w:val="28"/>
          <w:szCs w:val="28"/>
        </w:rPr>
        <w:t>any abuse.</w:t>
      </w:r>
    </w:p>
    <w:p w14:paraId="6EB95950" w14:textId="77777777" w:rsidR="00F055BE" w:rsidRDefault="00F055BE" w:rsidP="00846490">
      <w:pPr>
        <w:pStyle w:val="Default"/>
        <w:rPr>
          <w:rFonts w:ascii="NTFPreCursivefk" w:hAnsi="NTFPreCursivefk" w:cs="Calibri"/>
          <w:sz w:val="28"/>
          <w:szCs w:val="28"/>
        </w:rPr>
      </w:pPr>
    </w:p>
    <w:p w14:paraId="7C822E6C" w14:textId="20657154" w:rsidR="00E716AD" w:rsidRDefault="00F055BE" w:rsidP="00846490">
      <w:pPr>
        <w:pStyle w:val="Default"/>
        <w:rPr>
          <w:rFonts w:ascii="NTFPreCursivefk" w:hAnsi="NTFPreCursivefk"/>
          <w:sz w:val="36"/>
          <w:szCs w:val="28"/>
        </w:rPr>
      </w:pPr>
      <w:r w:rsidRPr="00370BBD">
        <w:rPr>
          <w:rFonts w:ascii="NTFPreCursivefk" w:hAnsi="NTFPreCursivefk" w:cs="Calibri"/>
          <w:sz w:val="28"/>
          <w:szCs w:val="28"/>
        </w:rPr>
        <w:t>If someone tells you they are being abused and asks you not to tell anyone, you must still tell an adult to keep them safe.</w:t>
      </w:r>
      <w:r>
        <w:rPr>
          <w:rFonts w:ascii="NTFPreCursivefk" w:hAnsi="NTFPreCursivefk" w:cs="Calibri"/>
          <w:sz w:val="28"/>
          <w:szCs w:val="28"/>
        </w:rPr>
        <w:t xml:space="preserve"> </w:t>
      </w:r>
      <w:r w:rsidR="00E716AD" w:rsidRPr="00846490">
        <w:rPr>
          <w:rFonts w:ascii="NTFPreCursivefk" w:hAnsi="NTFPreCursivefk"/>
          <w:sz w:val="36"/>
          <w:szCs w:val="28"/>
        </w:rPr>
        <w:br/>
      </w:r>
    </w:p>
    <w:p w14:paraId="4B88B7EA" w14:textId="04A6A29E" w:rsidR="00E4156E" w:rsidRPr="00846490" w:rsidRDefault="00E4156E" w:rsidP="00846490">
      <w:pPr>
        <w:pStyle w:val="Default"/>
        <w:rPr>
          <w:rFonts w:ascii="NTFPreCursivefk" w:hAnsi="NTFPreCursivefk"/>
          <w:sz w:val="36"/>
          <w:szCs w:val="28"/>
        </w:rPr>
      </w:pPr>
      <w:r>
        <w:rPr>
          <w:noProof/>
        </w:rPr>
        <w:drawing>
          <wp:anchor distT="0" distB="0" distL="114300" distR="114300" simplePos="0" relativeHeight="251670528" behindDoc="1" locked="0" layoutInCell="1" allowOverlap="1" wp14:anchorId="34DDE7E0" wp14:editId="24FFFEF6">
            <wp:simplePos x="0" y="0"/>
            <wp:positionH relativeFrom="column">
              <wp:posOffset>-604408</wp:posOffset>
            </wp:positionH>
            <wp:positionV relativeFrom="paragraph">
              <wp:posOffset>272901</wp:posOffset>
            </wp:positionV>
            <wp:extent cx="766483" cy="1438275"/>
            <wp:effectExtent l="0" t="0" r="0" b="0"/>
            <wp:wrapNone/>
            <wp:docPr id="41" name="Picture 41" descr="132 Number 8 Clipart Pictures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2 Number 8 Clipart Pictures Illustrations &amp;amp; Clip Art - iStoc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6483"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C5B9C" w14:textId="30280A31" w:rsidR="00846490" w:rsidRPr="00846490" w:rsidRDefault="00846490" w:rsidP="00846490">
      <w:pPr>
        <w:pStyle w:val="Default"/>
        <w:jc w:val="both"/>
        <w:rPr>
          <w:rFonts w:ascii="NTFPreCursivefk" w:hAnsi="NTFPreCursivefk" w:cs="Calibri"/>
          <w:b/>
          <w:bCs/>
          <w:sz w:val="28"/>
          <w:szCs w:val="28"/>
        </w:rPr>
      </w:pPr>
      <w:r w:rsidRPr="00846490">
        <w:rPr>
          <w:rFonts w:ascii="NTFPreCursivefk" w:hAnsi="NTFPreCursivefk" w:cs="Calibri"/>
          <w:b/>
          <w:bCs/>
          <w:sz w:val="28"/>
          <w:szCs w:val="28"/>
        </w:rPr>
        <w:t xml:space="preserve">What do I do if I am being abused? </w:t>
      </w:r>
    </w:p>
    <w:p w14:paraId="590EE855" w14:textId="77777777" w:rsidR="00846490" w:rsidRPr="00846490" w:rsidRDefault="00846490" w:rsidP="00846490">
      <w:pPr>
        <w:pStyle w:val="Default"/>
        <w:jc w:val="both"/>
        <w:rPr>
          <w:rFonts w:ascii="NTFPreCursivefk" w:hAnsi="NTFPreCursivefk" w:cs="Calibri"/>
          <w:sz w:val="28"/>
          <w:szCs w:val="28"/>
        </w:rPr>
      </w:pPr>
    </w:p>
    <w:p w14:paraId="47F346E3" w14:textId="7B813B10" w:rsidR="00846490" w:rsidRPr="00846490" w:rsidRDefault="00846490" w:rsidP="00846490">
      <w:pPr>
        <w:autoSpaceDE w:val="0"/>
        <w:autoSpaceDN w:val="0"/>
        <w:adjustRightInd w:val="0"/>
        <w:rPr>
          <w:rFonts w:ascii="NTFPreCursivefk" w:eastAsiaTheme="minorHAnsi" w:hAnsi="NTFPreCursivefk" w:cs="Calibri"/>
          <w:b/>
          <w:bCs/>
          <w:color w:val="000000"/>
          <w:sz w:val="28"/>
          <w:szCs w:val="28"/>
          <w:lang w:val="en-GB"/>
        </w:rPr>
      </w:pPr>
      <w:r w:rsidRPr="00846490">
        <w:rPr>
          <w:rFonts w:ascii="NTFPreCursivefk" w:eastAsiaTheme="minorHAnsi" w:hAnsi="NTFPreCursivefk" w:cs="Calibri"/>
          <w:color w:val="000000"/>
          <w:sz w:val="28"/>
          <w:szCs w:val="28"/>
          <w:lang w:val="en-GB"/>
        </w:rPr>
        <w:t xml:space="preserve">The first thing you should do is </w:t>
      </w:r>
      <w:r w:rsidRPr="00846490">
        <w:rPr>
          <w:rFonts w:ascii="NTFPreCursivefk" w:eastAsiaTheme="minorHAnsi" w:hAnsi="NTFPreCursivefk" w:cs="Calibri"/>
          <w:b/>
          <w:bCs/>
          <w:color w:val="000000"/>
          <w:sz w:val="28"/>
          <w:szCs w:val="28"/>
          <w:lang w:val="en-GB"/>
        </w:rPr>
        <w:t>tell someone you trust</w:t>
      </w:r>
      <w:r w:rsidRPr="00846490">
        <w:rPr>
          <w:rFonts w:ascii="NTFPreCursivefk" w:eastAsiaTheme="minorHAnsi" w:hAnsi="NTFPreCursivefk" w:cs="Calibri"/>
          <w:color w:val="000000"/>
          <w:sz w:val="28"/>
          <w:szCs w:val="28"/>
          <w:lang w:val="en-GB"/>
        </w:rPr>
        <w:t xml:space="preserve">. This could be a family member, a </w:t>
      </w:r>
      <w:r w:rsidR="00975721" w:rsidRPr="00846490">
        <w:rPr>
          <w:rFonts w:ascii="NTFPreCursivefk" w:eastAsiaTheme="minorHAnsi" w:hAnsi="NTFPreCursivefk" w:cs="Calibri"/>
          <w:color w:val="000000"/>
          <w:sz w:val="28"/>
          <w:szCs w:val="28"/>
          <w:lang w:val="en-GB"/>
        </w:rPr>
        <w:t>friend,</w:t>
      </w:r>
      <w:r w:rsidRPr="00846490">
        <w:rPr>
          <w:rFonts w:ascii="NTFPreCursivefk" w:eastAsiaTheme="minorHAnsi" w:hAnsi="NTFPreCursivefk" w:cs="Calibri"/>
          <w:color w:val="000000"/>
          <w:sz w:val="28"/>
          <w:szCs w:val="28"/>
          <w:lang w:val="en-GB"/>
        </w:rPr>
        <w:t xml:space="preserve"> or </w:t>
      </w:r>
      <w:r w:rsidRPr="00846490">
        <w:rPr>
          <w:rFonts w:ascii="NTFPreCursivefk" w:eastAsiaTheme="minorHAnsi" w:hAnsi="NTFPreCursivefk" w:cs="Calibri"/>
          <w:b/>
          <w:bCs/>
          <w:color w:val="000000"/>
          <w:sz w:val="28"/>
          <w:szCs w:val="28"/>
          <w:lang w:val="en-GB"/>
        </w:rPr>
        <w:t xml:space="preserve">any adult in our school. </w:t>
      </w:r>
    </w:p>
    <w:p w14:paraId="463284D3"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p>
    <w:p w14:paraId="5AF35CC9" w14:textId="2A1AF308"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You can also </w:t>
      </w:r>
      <w:r w:rsidRPr="00846490">
        <w:rPr>
          <w:rFonts w:ascii="NTFPreCursivefk" w:eastAsiaTheme="minorHAnsi" w:hAnsi="NTFPreCursivefk" w:cs="Calibri"/>
          <w:b/>
          <w:bCs/>
          <w:color w:val="000000"/>
          <w:sz w:val="28"/>
          <w:szCs w:val="28"/>
          <w:lang w:val="en-GB"/>
        </w:rPr>
        <w:t xml:space="preserve">tell the person abusing you </w:t>
      </w:r>
      <w:r w:rsidRPr="00846490">
        <w:rPr>
          <w:rFonts w:ascii="NTFPreCursivefk" w:eastAsiaTheme="minorHAnsi" w:hAnsi="NTFPreCursivefk" w:cs="Calibri"/>
          <w:color w:val="000000"/>
          <w:sz w:val="28"/>
          <w:szCs w:val="28"/>
          <w:lang w:val="en-GB"/>
        </w:rPr>
        <w:t xml:space="preserve">to leave you alone. If telling them to leave you alone would </w:t>
      </w:r>
      <w:r w:rsidRPr="00846490">
        <w:rPr>
          <w:rFonts w:ascii="NTFPreCursivefk" w:eastAsiaTheme="minorHAnsi" w:hAnsi="NTFPreCursivefk" w:cs="Calibri"/>
          <w:b/>
          <w:bCs/>
          <w:color w:val="000000"/>
          <w:sz w:val="28"/>
          <w:szCs w:val="28"/>
          <w:lang w:val="en-GB"/>
        </w:rPr>
        <w:t>make you feel too scared or worried that they might hurt you</w:t>
      </w:r>
      <w:r w:rsidRPr="00846490">
        <w:rPr>
          <w:rFonts w:ascii="NTFPreCursivefk" w:eastAsiaTheme="minorHAnsi" w:hAnsi="NTFPreCursivefk" w:cs="Calibri"/>
          <w:color w:val="000000"/>
          <w:sz w:val="28"/>
          <w:szCs w:val="28"/>
          <w:lang w:val="en-GB"/>
        </w:rPr>
        <w:t xml:space="preserve">, make sure you </w:t>
      </w:r>
      <w:r w:rsidRPr="00846490">
        <w:rPr>
          <w:rFonts w:ascii="NTFPreCursivefk" w:eastAsiaTheme="minorHAnsi" w:hAnsi="NTFPreCursivefk" w:cs="Calibri"/>
          <w:b/>
          <w:bCs/>
          <w:color w:val="000000"/>
          <w:sz w:val="28"/>
          <w:szCs w:val="28"/>
          <w:lang w:val="en-GB"/>
        </w:rPr>
        <w:t xml:space="preserve">tell someone </w:t>
      </w:r>
      <w:r w:rsidR="006866EE" w:rsidRPr="00370BBD">
        <w:rPr>
          <w:rFonts w:ascii="NTFPreCursivefk" w:eastAsiaTheme="minorHAnsi" w:hAnsi="NTFPreCursivefk" w:cs="Calibri"/>
          <w:b/>
          <w:bCs/>
          <w:color w:val="000000"/>
          <w:sz w:val="28"/>
          <w:szCs w:val="28"/>
          <w:lang w:val="en-GB"/>
        </w:rPr>
        <w:t>else</w:t>
      </w:r>
      <w:r w:rsidR="006866EE">
        <w:rPr>
          <w:rFonts w:ascii="NTFPreCursivefk" w:eastAsiaTheme="minorHAnsi" w:hAnsi="NTFPreCursivefk" w:cs="Calibri"/>
          <w:b/>
          <w:bCs/>
          <w:color w:val="000000"/>
          <w:sz w:val="28"/>
          <w:szCs w:val="28"/>
          <w:lang w:val="en-GB"/>
        </w:rPr>
        <w:t xml:space="preserve"> </w:t>
      </w:r>
      <w:r w:rsidRPr="00846490">
        <w:rPr>
          <w:rFonts w:ascii="NTFPreCursivefk" w:eastAsiaTheme="minorHAnsi" w:hAnsi="NTFPreCursivefk" w:cs="Calibri"/>
          <w:color w:val="000000"/>
          <w:sz w:val="28"/>
          <w:szCs w:val="28"/>
          <w:lang w:val="en-GB"/>
        </w:rPr>
        <w:t xml:space="preserve">so they can help. </w:t>
      </w:r>
    </w:p>
    <w:p w14:paraId="3053C54F" w14:textId="18C52EE2"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p>
    <w:p w14:paraId="5FA45D01"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p>
    <w:p w14:paraId="453B818E"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You should </w:t>
      </w:r>
      <w:r w:rsidRPr="00846490">
        <w:rPr>
          <w:rFonts w:ascii="NTFPreCursivefk" w:eastAsiaTheme="minorHAnsi" w:hAnsi="NTFPreCursivefk" w:cs="Calibri"/>
          <w:b/>
          <w:bCs/>
          <w:color w:val="000000"/>
          <w:sz w:val="28"/>
          <w:szCs w:val="28"/>
          <w:lang w:val="en-GB"/>
        </w:rPr>
        <w:t xml:space="preserve">try not </w:t>
      </w:r>
      <w:r w:rsidRPr="00846490">
        <w:rPr>
          <w:rFonts w:ascii="NTFPreCursivefk" w:eastAsiaTheme="minorHAnsi" w:hAnsi="NTFPreCursivefk" w:cs="Calibri"/>
          <w:color w:val="000000"/>
          <w:sz w:val="28"/>
          <w:szCs w:val="28"/>
          <w:lang w:val="en-GB"/>
        </w:rPr>
        <w:t xml:space="preserve">to: </w:t>
      </w:r>
    </w:p>
    <w:p w14:paraId="16E60C11" w14:textId="583FAB44" w:rsidR="00846490" w:rsidRPr="00846490" w:rsidRDefault="00846490" w:rsidP="00846490">
      <w:pPr>
        <w:pStyle w:val="ListParagraph"/>
        <w:numPr>
          <w:ilvl w:val="0"/>
          <w:numId w:val="10"/>
        </w:numPr>
        <w:autoSpaceDE w:val="0"/>
        <w:autoSpaceDN w:val="0"/>
        <w:adjustRightInd w:val="0"/>
        <w:spacing w:after="8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Do what the person says. </w:t>
      </w:r>
    </w:p>
    <w:p w14:paraId="126995BC" w14:textId="6BB36C6F" w:rsidR="00846490" w:rsidRPr="00846490" w:rsidRDefault="00846490" w:rsidP="00846490">
      <w:pPr>
        <w:pStyle w:val="ListParagraph"/>
        <w:numPr>
          <w:ilvl w:val="0"/>
          <w:numId w:val="10"/>
        </w:numPr>
        <w:autoSpaceDE w:val="0"/>
        <w:autoSpaceDN w:val="0"/>
        <w:adjustRightInd w:val="0"/>
        <w:spacing w:after="8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Let what the person says or does </w:t>
      </w:r>
      <w:r w:rsidRPr="00846490">
        <w:rPr>
          <w:rFonts w:ascii="NTFPreCursivefk" w:eastAsiaTheme="minorHAnsi" w:hAnsi="NTFPreCursivefk" w:cs="Calibri"/>
          <w:b/>
          <w:bCs/>
          <w:color w:val="000000"/>
          <w:sz w:val="28"/>
          <w:szCs w:val="28"/>
          <w:lang w:val="en-GB"/>
        </w:rPr>
        <w:t xml:space="preserve">upset </w:t>
      </w:r>
      <w:r w:rsidRPr="00846490">
        <w:rPr>
          <w:rFonts w:ascii="NTFPreCursivefk" w:eastAsiaTheme="minorHAnsi" w:hAnsi="NTFPreCursivefk" w:cs="Calibri"/>
          <w:color w:val="000000"/>
          <w:sz w:val="28"/>
          <w:szCs w:val="28"/>
          <w:lang w:val="en-GB"/>
        </w:rPr>
        <w:t xml:space="preserve">you. </w:t>
      </w:r>
    </w:p>
    <w:p w14:paraId="77A2118E" w14:textId="1726BC72" w:rsidR="00846490" w:rsidRPr="00846490" w:rsidRDefault="00846490" w:rsidP="00846490">
      <w:pPr>
        <w:pStyle w:val="ListParagraph"/>
        <w:numPr>
          <w:ilvl w:val="0"/>
          <w:numId w:val="10"/>
        </w:num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Get </w:t>
      </w:r>
      <w:r w:rsidRPr="00846490">
        <w:rPr>
          <w:rFonts w:ascii="NTFPreCursivefk" w:eastAsiaTheme="minorHAnsi" w:hAnsi="NTFPreCursivefk" w:cs="Calibri"/>
          <w:b/>
          <w:bCs/>
          <w:color w:val="000000"/>
          <w:sz w:val="28"/>
          <w:szCs w:val="28"/>
          <w:lang w:val="en-GB"/>
        </w:rPr>
        <w:t xml:space="preserve">angry </w:t>
      </w:r>
      <w:r w:rsidRPr="00846490">
        <w:rPr>
          <w:rFonts w:ascii="NTFPreCursivefk" w:eastAsiaTheme="minorHAnsi" w:hAnsi="NTFPreCursivefk" w:cs="Calibri"/>
          <w:color w:val="000000"/>
          <w:sz w:val="28"/>
          <w:szCs w:val="28"/>
          <w:lang w:val="en-GB"/>
        </w:rPr>
        <w:t xml:space="preserve">or hit them. </w:t>
      </w:r>
    </w:p>
    <w:p w14:paraId="1F8860A3" w14:textId="77777777"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p>
    <w:p w14:paraId="4DEFFDFE" w14:textId="7D301CD0"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Always remember that if you are being abused, it is </w:t>
      </w:r>
      <w:r w:rsidRPr="00846490">
        <w:rPr>
          <w:rFonts w:ascii="NTFPreCursivefk" w:eastAsiaTheme="minorHAnsi" w:hAnsi="NTFPreCursivefk" w:cs="Calibri"/>
          <w:b/>
          <w:bCs/>
          <w:color w:val="000000"/>
          <w:sz w:val="28"/>
          <w:szCs w:val="28"/>
          <w:lang w:val="en-GB"/>
        </w:rPr>
        <w:t xml:space="preserve">not your fault </w:t>
      </w:r>
      <w:r w:rsidRPr="00846490">
        <w:rPr>
          <w:rFonts w:ascii="NTFPreCursivefk" w:eastAsiaTheme="minorHAnsi" w:hAnsi="NTFPreCursivefk" w:cs="Calibri"/>
          <w:color w:val="000000"/>
          <w:sz w:val="28"/>
          <w:szCs w:val="28"/>
          <w:lang w:val="en-GB"/>
        </w:rPr>
        <w:t xml:space="preserve">and you are </w:t>
      </w:r>
      <w:r w:rsidRPr="00846490">
        <w:rPr>
          <w:rFonts w:ascii="NTFPreCursivefk" w:eastAsiaTheme="minorHAnsi" w:hAnsi="NTFPreCursivefk" w:cs="Calibri"/>
          <w:b/>
          <w:bCs/>
          <w:color w:val="000000"/>
          <w:sz w:val="28"/>
          <w:szCs w:val="28"/>
          <w:lang w:val="en-GB"/>
        </w:rPr>
        <w:t>never alone</w:t>
      </w:r>
      <w:r w:rsidRPr="00846490">
        <w:rPr>
          <w:rFonts w:ascii="NTFPreCursivefk" w:eastAsiaTheme="minorHAnsi" w:hAnsi="NTFPreCursivefk" w:cs="Calibri"/>
          <w:color w:val="000000"/>
          <w:sz w:val="28"/>
          <w:szCs w:val="28"/>
          <w:lang w:val="en-GB"/>
        </w:rPr>
        <w:t xml:space="preserve">. </w:t>
      </w:r>
    </w:p>
    <w:p w14:paraId="72C44670" w14:textId="557C109C" w:rsidR="00C201A6" w:rsidRPr="00846490" w:rsidRDefault="00370BBD" w:rsidP="00846490">
      <w:pPr>
        <w:pStyle w:val="Default"/>
        <w:rPr>
          <w:rFonts w:ascii="NTFPreCursivefk" w:hAnsi="NTFPreCursivefk"/>
          <w:sz w:val="28"/>
          <w:szCs w:val="28"/>
        </w:rPr>
      </w:pPr>
      <w:r w:rsidRPr="00846490">
        <w:rPr>
          <w:rFonts w:ascii="NTFPreCursivefk" w:hAnsi="NTFPreCursivefk"/>
          <w:noProof/>
          <w:sz w:val="52"/>
          <w:szCs w:val="16"/>
        </w:rPr>
        <w:drawing>
          <wp:anchor distT="0" distB="0" distL="114300" distR="114300" simplePos="0" relativeHeight="251672576" behindDoc="1" locked="0" layoutInCell="1" allowOverlap="1" wp14:anchorId="63A3CEDC" wp14:editId="6E4E06B7">
            <wp:simplePos x="0" y="0"/>
            <wp:positionH relativeFrom="column">
              <wp:posOffset>4198513</wp:posOffset>
            </wp:positionH>
            <wp:positionV relativeFrom="paragraph">
              <wp:posOffset>312840</wp:posOffset>
            </wp:positionV>
            <wp:extent cx="1999266" cy="1371796"/>
            <wp:effectExtent l="0" t="0" r="127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4612" cy="1375464"/>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6E">
        <w:rPr>
          <w:noProof/>
        </w:rPr>
        <w:drawing>
          <wp:anchor distT="0" distB="0" distL="114300" distR="114300" simplePos="0" relativeHeight="251671552" behindDoc="1" locked="0" layoutInCell="1" allowOverlap="1" wp14:anchorId="049B8873" wp14:editId="5F38E205">
            <wp:simplePos x="0" y="0"/>
            <wp:positionH relativeFrom="column">
              <wp:posOffset>-658906</wp:posOffset>
            </wp:positionH>
            <wp:positionV relativeFrom="paragraph">
              <wp:posOffset>304426</wp:posOffset>
            </wp:positionV>
            <wp:extent cx="799465" cy="1801906"/>
            <wp:effectExtent l="0" t="0" r="635" b="8255"/>
            <wp:wrapNone/>
            <wp:docPr id="42" name="Picture 42" descr="9 Number Png Free Commercial Use Images - Number 9 Transparent Background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 Number Png Free Commercial Use Images - Number 9 Transparent Background ,  Free Transparent Clipart - ClipartKe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1576" cy="1806663"/>
                    </a:xfrm>
                    <a:prstGeom prst="rect">
                      <a:avLst/>
                    </a:prstGeom>
                    <a:noFill/>
                    <a:ln>
                      <a:noFill/>
                    </a:ln>
                  </pic:spPr>
                </pic:pic>
              </a:graphicData>
            </a:graphic>
            <wp14:sizeRelH relativeFrom="page">
              <wp14:pctWidth>0</wp14:pctWidth>
            </wp14:sizeRelH>
            <wp14:sizeRelV relativeFrom="page">
              <wp14:pctHeight>0</wp14:pctHeight>
            </wp14:sizeRelV>
          </wp:anchor>
        </w:drawing>
      </w:r>
      <w:r w:rsidR="00846490" w:rsidRPr="00846490">
        <w:rPr>
          <w:rFonts w:ascii="NTFPreCursivefk" w:hAnsi="NTFPreCursivefk" w:cs="Calibri"/>
          <w:sz w:val="28"/>
          <w:szCs w:val="28"/>
        </w:rPr>
        <w:t xml:space="preserve">You shouldn’t be scared to </w:t>
      </w:r>
      <w:r w:rsidR="00846490" w:rsidRPr="00846490">
        <w:rPr>
          <w:rFonts w:ascii="NTFPreCursivefk" w:hAnsi="NTFPreCursivefk" w:cs="Calibri"/>
          <w:b/>
          <w:bCs/>
          <w:sz w:val="28"/>
          <w:szCs w:val="28"/>
        </w:rPr>
        <w:t xml:space="preserve">talk to someone </w:t>
      </w:r>
      <w:r w:rsidR="00846490" w:rsidRPr="00846490">
        <w:rPr>
          <w:rFonts w:ascii="NTFPreCursivefk" w:hAnsi="NTFPreCursivefk" w:cs="Calibri"/>
          <w:sz w:val="28"/>
          <w:szCs w:val="28"/>
        </w:rPr>
        <w:t xml:space="preserve">if you are being abused. If you talk to a grown-up, we can </w:t>
      </w:r>
      <w:r w:rsidR="00846490" w:rsidRPr="00846490">
        <w:rPr>
          <w:rFonts w:ascii="NTFPreCursivefk" w:hAnsi="NTFPreCursivefk" w:cs="Calibri"/>
          <w:b/>
          <w:bCs/>
          <w:sz w:val="28"/>
          <w:szCs w:val="28"/>
        </w:rPr>
        <w:t>make the abuse stop</w:t>
      </w:r>
      <w:r w:rsidR="00846490" w:rsidRPr="00846490">
        <w:rPr>
          <w:rFonts w:ascii="NTFPreCursivefk" w:hAnsi="NTFPreCursivefk" w:cs="Calibri"/>
          <w:sz w:val="28"/>
          <w:szCs w:val="28"/>
        </w:rPr>
        <w:t>.</w:t>
      </w:r>
    </w:p>
    <w:p w14:paraId="5574F274" w14:textId="53AD77CE" w:rsidR="00846490" w:rsidRDefault="00846490" w:rsidP="00846490">
      <w:pPr>
        <w:pStyle w:val="Default"/>
        <w:rPr>
          <w:rFonts w:ascii="NTFPreCursivefk" w:hAnsi="NTFPreCursivefk"/>
          <w:sz w:val="52"/>
          <w:szCs w:val="16"/>
        </w:rPr>
      </w:pPr>
    </w:p>
    <w:p w14:paraId="40D9F3C0" w14:textId="77777777" w:rsidR="00370BBD" w:rsidRDefault="00370BBD" w:rsidP="00846490">
      <w:pPr>
        <w:pStyle w:val="Default"/>
        <w:rPr>
          <w:rFonts w:ascii="NTFPreCursivefk" w:hAnsi="NTFPreCursivefk"/>
          <w:sz w:val="52"/>
          <w:szCs w:val="16"/>
        </w:rPr>
      </w:pPr>
    </w:p>
    <w:p w14:paraId="1E0CA6E5" w14:textId="03AE80A4" w:rsidR="00846490" w:rsidRPr="00846490" w:rsidRDefault="00846490" w:rsidP="00846490">
      <w:pPr>
        <w:pStyle w:val="Default"/>
        <w:rPr>
          <w:rFonts w:ascii="NTFPreCursivefk" w:hAnsi="NTFPreCursivefk"/>
          <w:sz w:val="22"/>
          <w:szCs w:val="2"/>
        </w:rPr>
      </w:pPr>
    </w:p>
    <w:p w14:paraId="597A7D51" w14:textId="5ADC6E01" w:rsidR="00846490" w:rsidRPr="00846490" w:rsidRDefault="00846490" w:rsidP="00846490">
      <w:pPr>
        <w:pStyle w:val="Default"/>
        <w:rPr>
          <w:rFonts w:ascii="NTFPreCursivefk" w:hAnsi="NTFPreCursivefk"/>
          <w:sz w:val="28"/>
          <w:szCs w:val="28"/>
        </w:rPr>
      </w:pPr>
      <w:r w:rsidRPr="00846490">
        <w:rPr>
          <w:rFonts w:ascii="NTFPreCursivefk" w:hAnsi="NTFPreCursivefk" w:cs="Calibri"/>
          <w:b/>
          <w:bCs/>
          <w:sz w:val="28"/>
          <w:szCs w:val="28"/>
        </w:rPr>
        <w:t xml:space="preserve">Who can I talk to? </w:t>
      </w:r>
    </w:p>
    <w:p w14:paraId="4B2669A3" w14:textId="2B72F9B1" w:rsidR="00846490" w:rsidRPr="00846490" w:rsidRDefault="00846490" w:rsidP="00846490">
      <w:pPr>
        <w:autoSpaceDE w:val="0"/>
        <w:autoSpaceDN w:val="0"/>
        <w:adjustRightInd w:val="0"/>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It is important you </w:t>
      </w:r>
      <w:r w:rsidRPr="00846490">
        <w:rPr>
          <w:rFonts w:ascii="NTFPreCursivefk" w:eastAsiaTheme="minorHAnsi" w:hAnsi="NTFPreCursivefk" w:cs="Calibri"/>
          <w:b/>
          <w:bCs/>
          <w:color w:val="000000"/>
          <w:sz w:val="28"/>
          <w:szCs w:val="28"/>
          <w:lang w:val="en-GB"/>
        </w:rPr>
        <w:t xml:space="preserve">tell someone </w:t>
      </w:r>
      <w:r w:rsidRPr="00846490">
        <w:rPr>
          <w:rFonts w:ascii="NTFPreCursivefk" w:eastAsiaTheme="minorHAnsi" w:hAnsi="NTFPreCursivefk" w:cs="Calibri"/>
          <w:color w:val="000000"/>
          <w:sz w:val="28"/>
          <w:szCs w:val="28"/>
          <w:lang w:val="en-GB"/>
        </w:rPr>
        <w:t xml:space="preserve">as soon as you are being abused, or you notice someone else being abused. </w:t>
      </w:r>
    </w:p>
    <w:p w14:paraId="18C0491F" w14:textId="236F3140" w:rsidR="00846490" w:rsidRPr="00370BBD" w:rsidRDefault="00846490" w:rsidP="00846490">
      <w:pPr>
        <w:rPr>
          <w:rFonts w:ascii="NTFPreCursivefk" w:eastAsiaTheme="minorHAnsi" w:hAnsi="NTFPreCursivefk" w:cs="Calibri"/>
          <w:color w:val="000000"/>
          <w:sz w:val="28"/>
          <w:szCs w:val="28"/>
          <w:lang w:val="en-GB"/>
        </w:rPr>
      </w:pPr>
      <w:r w:rsidRPr="00846490">
        <w:rPr>
          <w:rFonts w:ascii="NTFPreCursivefk" w:eastAsiaTheme="minorHAnsi" w:hAnsi="NTFPreCursivefk" w:cs="Calibri"/>
          <w:color w:val="000000"/>
          <w:sz w:val="28"/>
          <w:szCs w:val="28"/>
          <w:lang w:val="en-GB"/>
        </w:rPr>
        <w:t xml:space="preserve">Speaking to someone like your mum, dad, carer or teacher will mean that we can make sure the </w:t>
      </w:r>
      <w:r w:rsidRPr="00846490">
        <w:rPr>
          <w:rFonts w:ascii="NTFPreCursivefk" w:eastAsiaTheme="minorHAnsi" w:hAnsi="NTFPreCursivefk" w:cs="Calibri"/>
          <w:b/>
          <w:bCs/>
          <w:color w:val="000000"/>
          <w:sz w:val="28"/>
          <w:szCs w:val="28"/>
          <w:lang w:val="en-GB"/>
        </w:rPr>
        <w:t xml:space="preserve">abuse stops </w:t>
      </w:r>
      <w:r w:rsidRPr="00846490">
        <w:rPr>
          <w:rFonts w:ascii="NTFPreCursivefk" w:eastAsiaTheme="minorHAnsi" w:hAnsi="NTFPreCursivefk" w:cs="Calibri"/>
          <w:color w:val="000000"/>
          <w:sz w:val="28"/>
          <w:szCs w:val="28"/>
          <w:lang w:val="en-GB"/>
        </w:rPr>
        <w:t xml:space="preserve">and doesn’t happen again. </w:t>
      </w:r>
      <w:r w:rsidRPr="00846490">
        <w:rPr>
          <w:rFonts w:ascii="NTFPreCursivefk" w:eastAsiaTheme="minorHAnsi" w:hAnsi="NTFPreCursivefk" w:cs="Calibri"/>
          <w:b/>
          <w:bCs/>
          <w:color w:val="000000"/>
          <w:sz w:val="28"/>
          <w:szCs w:val="28"/>
          <w:lang w:val="en-GB"/>
        </w:rPr>
        <w:t xml:space="preserve">The list below shows some of the grown-ups at our school that you can speak to: </w:t>
      </w:r>
      <w:r w:rsidR="00417F63">
        <w:rPr>
          <w:rFonts w:ascii="NTFPreCursivefk" w:eastAsiaTheme="minorHAnsi" w:hAnsi="NTFPreCursivefk" w:cs="Calibri"/>
          <w:b/>
          <w:bCs/>
          <w:color w:val="000000"/>
          <w:sz w:val="28"/>
          <w:szCs w:val="28"/>
          <w:lang w:val="en-GB"/>
        </w:rPr>
        <w:t>Mrs Abdulla</w:t>
      </w:r>
      <w:r w:rsidRPr="00846490">
        <w:rPr>
          <w:rFonts w:ascii="NTFPreCursivefk" w:eastAsiaTheme="minorHAnsi" w:hAnsi="NTFPreCursivefk" w:cs="Calibri"/>
          <w:b/>
          <w:bCs/>
          <w:color w:val="000000"/>
          <w:sz w:val="28"/>
          <w:szCs w:val="28"/>
          <w:lang w:val="en-GB"/>
        </w:rPr>
        <w:t>,</w:t>
      </w:r>
      <w:r w:rsidR="00417F63">
        <w:rPr>
          <w:rFonts w:ascii="NTFPreCursivefk" w:eastAsiaTheme="minorHAnsi" w:hAnsi="NTFPreCursivefk" w:cs="Calibri"/>
          <w:b/>
          <w:bCs/>
          <w:color w:val="000000"/>
          <w:sz w:val="28"/>
          <w:szCs w:val="28"/>
          <w:lang w:val="en-GB"/>
        </w:rPr>
        <w:t xml:space="preserve"> Mrs Woods</w:t>
      </w:r>
      <w:r w:rsidR="00417F63" w:rsidRPr="00370BBD">
        <w:rPr>
          <w:rFonts w:ascii="NTFPreCursivefk" w:eastAsiaTheme="minorHAnsi" w:hAnsi="NTFPreCursivefk" w:cs="Calibri"/>
          <w:b/>
          <w:bCs/>
          <w:color w:val="000000"/>
          <w:sz w:val="28"/>
          <w:szCs w:val="28"/>
          <w:lang w:val="en-GB"/>
        </w:rPr>
        <w:t>, Mr Hale</w:t>
      </w:r>
      <w:r w:rsidR="00B803BE">
        <w:rPr>
          <w:rFonts w:ascii="NTFPreCursivefk" w:eastAsiaTheme="minorHAnsi" w:hAnsi="NTFPreCursivefk" w:cs="Calibri"/>
          <w:b/>
          <w:bCs/>
          <w:color w:val="000000"/>
          <w:sz w:val="28"/>
          <w:szCs w:val="28"/>
          <w:lang w:val="en-GB"/>
        </w:rPr>
        <w:t>, Mrs Mumford</w:t>
      </w:r>
      <w:r w:rsidRPr="00370BBD">
        <w:rPr>
          <w:rFonts w:ascii="NTFPreCursivefk" w:eastAsiaTheme="minorHAnsi" w:hAnsi="NTFPreCursivefk" w:cs="Calibri"/>
          <w:b/>
          <w:bCs/>
          <w:color w:val="000000"/>
          <w:sz w:val="28"/>
          <w:szCs w:val="28"/>
          <w:lang w:val="en-GB"/>
        </w:rPr>
        <w:t xml:space="preserve"> your class teacher, a teaching assistant, a </w:t>
      </w:r>
      <w:r w:rsidR="00D83CEF" w:rsidRPr="00370BBD">
        <w:rPr>
          <w:rFonts w:ascii="NTFPreCursivefk" w:eastAsiaTheme="minorHAnsi" w:hAnsi="NTFPreCursivefk" w:cs="Calibri"/>
          <w:b/>
          <w:bCs/>
          <w:color w:val="000000"/>
          <w:sz w:val="28"/>
          <w:szCs w:val="28"/>
          <w:lang w:val="en-GB"/>
        </w:rPr>
        <w:t>lunch-time</w:t>
      </w:r>
      <w:r w:rsidRPr="00370BBD">
        <w:rPr>
          <w:rFonts w:ascii="NTFPreCursivefk" w:eastAsiaTheme="minorHAnsi" w:hAnsi="NTFPreCursivefk" w:cs="Calibri"/>
          <w:b/>
          <w:bCs/>
          <w:color w:val="000000"/>
          <w:sz w:val="28"/>
          <w:szCs w:val="28"/>
          <w:lang w:val="en-GB"/>
        </w:rPr>
        <w:t xml:space="preserve"> supervisor.</w:t>
      </w:r>
      <w:r w:rsidR="00D83CEF" w:rsidRPr="00370BBD">
        <w:rPr>
          <w:rFonts w:ascii="NTFPreCursivefk" w:eastAsiaTheme="minorHAnsi" w:hAnsi="NTFPreCursivefk" w:cs="Calibri"/>
          <w:b/>
          <w:bCs/>
          <w:color w:val="000000"/>
          <w:sz w:val="28"/>
          <w:szCs w:val="28"/>
          <w:lang w:val="en-GB"/>
        </w:rPr>
        <w:t xml:space="preserve"> </w:t>
      </w:r>
      <w:r w:rsidR="00D83CEF" w:rsidRPr="00370BBD">
        <w:rPr>
          <w:rFonts w:ascii="NTFPreCursivefk" w:eastAsiaTheme="minorHAnsi" w:hAnsi="NTFPreCursivefk" w:cs="Calibri"/>
          <w:color w:val="000000"/>
          <w:sz w:val="28"/>
          <w:szCs w:val="28"/>
          <w:lang w:val="en-GB"/>
        </w:rPr>
        <w:t xml:space="preserve">If you are too afraid to speak up, you could tell a trusted friend and ask them to tell an adult for you. </w:t>
      </w:r>
    </w:p>
    <w:p w14:paraId="3170F9DF" w14:textId="63DCAAB8" w:rsidR="00D83CEF" w:rsidRDefault="00D83CEF" w:rsidP="00846490">
      <w:pPr>
        <w:rPr>
          <w:rFonts w:ascii="NTFPreCursivefk" w:eastAsiaTheme="minorHAnsi" w:hAnsi="NTFPreCursivefk" w:cs="Calibri"/>
          <w:b/>
          <w:bCs/>
          <w:color w:val="000000"/>
          <w:sz w:val="28"/>
          <w:szCs w:val="28"/>
          <w:lang w:val="en-GB"/>
        </w:rPr>
      </w:pPr>
      <w:r w:rsidRPr="00370BBD">
        <w:rPr>
          <w:rFonts w:ascii="NTFPreCursivefk" w:eastAsiaTheme="minorHAnsi" w:hAnsi="NTFPreCursivefk" w:cs="Calibri"/>
          <w:color w:val="000000"/>
          <w:sz w:val="28"/>
          <w:szCs w:val="28"/>
          <w:lang w:val="en-GB"/>
        </w:rPr>
        <w:lastRenderedPageBreak/>
        <w:t>You should never be afraid to tell a trusted adult, they will believe you and will do all they can to help you.</w:t>
      </w:r>
      <w:r>
        <w:rPr>
          <w:rFonts w:ascii="NTFPreCursivefk" w:eastAsiaTheme="minorHAnsi" w:hAnsi="NTFPreCursivefk" w:cs="Calibri"/>
          <w:color w:val="000000"/>
          <w:sz w:val="28"/>
          <w:szCs w:val="28"/>
          <w:lang w:val="en-GB"/>
        </w:rPr>
        <w:t xml:space="preserve"> </w:t>
      </w:r>
    </w:p>
    <w:p w14:paraId="304C26DC" w14:textId="4AC3ACC2" w:rsidR="00E4156E" w:rsidRDefault="00370BBD" w:rsidP="00846490">
      <w:pPr>
        <w:rPr>
          <w:rFonts w:ascii="NTFPreCursivefk" w:eastAsiaTheme="minorHAnsi" w:hAnsi="NTFPreCursivefk" w:cs="Calibri"/>
          <w:b/>
          <w:bCs/>
          <w:color w:val="000000"/>
          <w:sz w:val="28"/>
          <w:szCs w:val="28"/>
          <w:lang w:val="en-GB"/>
        </w:rPr>
      </w:pPr>
      <w:r>
        <w:rPr>
          <w:noProof/>
        </w:rPr>
        <w:drawing>
          <wp:anchor distT="0" distB="0" distL="114300" distR="114300" simplePos="0" relativeHeight="251675648" behindDoc="1" locked="0" layoutInCell="1" allowOverlap="1" wp14:anchorId="0B2F2981" wp14:editId="2E15B42C">
            <wp:simplePos x="0" y="0"/>
            <wp:positionH relativeFrom="margin">
              <wp:posOffset>4456091</wp:posOffset>
            </wp:positionH>
            <wp:positionV relativeFrom="paragraph">
              <wp:posOffset>-193104</wp:posOffset>
            </wp:positionV>
            <wp:extent cx="1631408" cy="1630744"/>
            <wp:effectExtent l="0" t="0" r="6985" b="7620"/>
            <wp:wrapNone/>
            <wp:docPr id="46" name="Picture 46" descr="GAME FOR OLLIE 2 | Baamboo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E FOR OLLIE 2 | Baamboozl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1225"/>
                    <a:stretch/>
                  </pic:blipFill>
                  <pic:spPr bwMode="auto">
                    <a:xfrm>
                      <a:off x="0" y="0"/>
                      <a:ext cx="1633023" cy="16323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19E867" w14:textId="78E1AF51" w:rsidR="00E4156E" w:rsidRDefault="00E4156E" w:rsidP="00370BBD">
      <w:pPr>
        <w:rPr>
          <w:rFonts w:ascii="NTFPreCursivefk" w:eastAsiaTheme="minorHAnsi" w:hAnsi="NTFPreCursivefk" w:cs="Calibri"/>
          <w:b/>
          <w:bCs/>
          <w:color w:val="000000"/>
          <w:sz w:val="28"/>
          <w:szCs w:val="28"/>
          <w:lang w:val="en-GB"/>
        </w:rPr>
      </w:pPr>
    </w:p>
    <w:p w14:paraId="59BB63AF" w14:textId="721FD88E" w:rsidR="00E4156E" w:rsidRDefault="00E4156E" w:rsidP="00E4156E">
      <w:pPr>
        <w:autoSpaceDE w:val="0"/>
        <w:autoSpaceDN w:val="0"/>
        <w:adjustRightInd w:val="0"/>
        <w:rPr>
          <w:rFonts w:ascii="NTFPreCursivefk" w:eastAsiaTheme="minorHAnsi" w:hAnsi="NTFPreCursivefk" w:cs="Calibri"/>
          <w:b/>
          <w:bCs/>
          <w:color w:val="000000"/>
          <w:sz w:val="28"/>
          <w:szCs w:val="28"/>
          <w:lang w:val="en-GB"/>
        </w:rPr>
      </w:pPr>
    </w:p>
    <w:p w14:paraId="25F54363" w14:textId="1AF590A9" w:rsidR="00E4156E" w:rsidRDefault="00E4156E" w:rsidP="00E4156E">
      <w:pPr>
        <w:autoSpaceDE w:val="0"/>
        <w:autoSpaceDN w:val="0"/>
        <w:adjustRightInd w:val="0"/>
        <w:rPr>
          <w:rFonts w:ascii="NTFPreCursivefk" w:eastAsiaTheme="minorHAnsi" w:hAnsi="NTFPreCursivefk" w:cs="Calibri"/>
          <w:b/>
          <w:bCs/>
          <w:color w:val="000000"/>
          <w:sz w:val="28"/>
          <w:szCs w:val="28"/>
          <w:lang w:val="en-GB"/>
        </w:rPr>
      </w:pPr>
      <w:r w:rsidRPr="00E4156E">
        <w:rPr>
          <w:rFonts w:ascii="NTFPreCursivefk" w:eastAsiaTheme="minorHAnsi" w:hAnsi="NTFPreCursivefk" w:cs="Calibri"/>
          <w:b/>
          <w:bCs/>
          <w:color w:val="000000"/>
          <w:sz w:val="28"/>
          <w:szCs w:val="28"/>
          <w:lang w:val="en-GB"/>
        </w:rPr>
        <w:t xml:space="preserve">How can I help stop abuse from happening? </w:t>
      </w:r>
    </w:p>
    <w:p w14:paraId="64577B42" w14:textId="77777777" w:rsidR="00E4156E" w:rsidRPr="00E4156E" w:rsidRDefault="00E4156E" w:rsidP="00E4156E">
      <w:pPr>
        <w:autoSpaceDE w:val="0"/>
        <w:autoSpaceDN w:val="0"/>
        <w:adjustRightInd w:val="0"/>
        <w:rPr>
          <w:rFonts w:ascii="NTFPreCursivefk" w:eastAsiaTheme="minorHAnsi" w:hAnsi="NTFPreCursivefk" w:cs="Calibri"/>
          <w:color w:val="000000"/>
          <w:sz w:val="28"/>
          <w:szCs w:val="28"/>
          <w:lang w:val="en-GB"/>
        </w:rPr>
      </w:pPr>
    </w:p>
    <w:p w14:paraId="4D26F08D" w14:textId="009C9910" w:rsidR="00E4156E" w:rsidRPr="00E4156E" w:rsidRDefault="00E4156E" w:rsidP="00E4156E">
      <w:pPr>
        <w:autoSpaceDE w:val="0"/>
        <w:autoSpaceDN w:val="0"/>
        <w:adjustRightInd w:val="0"/>
        <w:rPr>
          <w:rFonts w:ascii="NTFPreCursivefk" w:eastAsiaTheme="minorHAnsi" w:hAnsi="NTFPreCursivefk" w:cs="Calibri"/>
          <w:color w:val="000000"/>
          <w:sz w:val="28"/>
          <w:szCs w:val="28"/>
          <w:lang w:val="en-GB"/>
        </w:rPr>
      </w:pPr>
      <w:r w:rsidRPr="00E4156E">
        <w:rPr>
          <w:rFonts w:ascii="NTFPreCursivefk" w:eastAsiaTheme="minorHAnsi" w:hAnsi="NTFPreCursivefk" w:cs="Calibri"/>
          <w:color w:val="000000"/>
          <w:sz w:val="28"/>
          <w:szCs w:val="28"/>
          <w:lang w:val="en-GB"/>
        </w:rPr>
        <w:t xml:space="preserve">We can all help stop abuse at our school by: </w:t>
      </w:r>
    </w:p>
    <w:p w14:paraId="69E724EA" w14:textId="0A7AB654" w:rsidR="00E4156E" w:rsidRPr="00E4156E" w:rsidRDefault="00E4156E" w:rsidP="00E4156E">
      <w:pPr>
        <w:pStyle w:val="ListParagraph"/>
        <w:numPr>
          <w:ilvl w:val="0"/>
          <w:numId w:val="10"/>
        </w:numPr>
        <w:autoSpaceDE w:val="0"/>
        <w:autoSpaceDN w:val="0"/>
        <w:adjustRightInd w:val="0"/>
        <w:rPr>
          <w:rFonts w:ascii="NTFPreCursivefk" w:eastAsiaTheme="minorHAnsi" w:hAnsi="NTFPreCursivefk" w:cs="Calibri"/>
          <w:color w:val="000000"/>
          <w:sz w:val="28"/>
          <w:szCs w:val="28"/>
          <w:lang w:val="en-GB"/>
        </w:rPr>
      </w:pPr>
      <w:r w:rsidRPr="00E4156E">
        <w:rPr>
          <w:rFonts w:ascii="NTFPreCursivefk" w:eastAsiaTheme="minorHAnsi" w:hAnsi="NTFPreCursivefk" w:cs="Calibri"/>
          <w:color w:val="000000"/>
          <w:sz w:val="28"/>
          <w:szCs w:val="28"/>
          <w:lang w:val="en-GB"/>
        </w:rPr>
        <w:t xml:space="preserve">Making sure we </w:t>
      </w:r>
      <w:r w:rsidRPr="00E4156E">
        <w:rPr>
          <w:rFonts w:ascii="NTFPreCursivefk" w:eastAsiaTheme="minorHAnsi" w:hAnsi="NTFPreCursivefk" w:cs="Calibri"/>
          <w:b/>
          <w:bCs/>
          <w:color w:val="000000"/>
          <w:sz w:val="28"/>
          <w:szCs w:val="28"/>
          <w:lang w:val="en-GB"/>
        </w:rPr>
        <w:t xml:space="preserve">understand </w:t>
      </w:r>
      <w:r w:rsidRPr="00E4156E">
        <w:rPr>
          <w:rFonts w:ascii="NTFPreCursivefk" w:eastAsiaTheme="minorHAnsi" w:hAnsi="NTFPreCursivefk" w:cs="Calibri"/>
          <w:color w:val="000000"/>
          <w:sz w:val="28"/>
          <w:szCs w:val="28"/>
          <w:lang w:val="en-GB"/>
        </w:rPr>
        <w:t xml:space="preserve">how we should </w:t>
      </w:r>
      <w:r w:rsidRPr="00E4156E">
        <w:rPr>
          <w:rFonts w:ascii="NTFPreCursivefk" w:eastAsiaTheme="minorHAnsi" w:hAnsi="NTFPreCursivefk" w:cs="Calibri"/>
          <w:b/>
          <w:bCs/>
          <w:color w:val="000000"/>
          <w:sz w:val="28"/>
          <w:szCs w:val="28"/>
          <w:lang w:val="en-GB"/>
        </w:rPr>
        <w:t xml:space="preserve">act </w:t>
      </w:r>
      <w:r w:rsidRPr="00E4156E">
        <w:rPr>
          <w:rFonts w:ascii="NTFPreCursivefk" w:eastAsiaTheme="minorHAnsi" w:hAnsi="NTFPreCursivefk" w:cs="Calibri"/>
          <w:color w:val="000000"/>
          <w:sz w:val="28"/>
          <w:szCs w:val="28"/>
          <w:lang w:val="en-GB"/>
        </w:rPr>
        <w:t xml:space="preserve">towards others. </w:t>
      </w:r>
    </w:p>
    <w:p w14:paraId="63802116" w14:textId="71040731" w:rsidR="00E4156E" w:rsidRPr="00E4156E" w:rsidRDefault="00E4156E" w:rsidP="00E4156E">
      <w:pPr>
        <w:pStyle w:val="ListParagraph"/>
        <w:numPr>
          <w:ilvl w:val="0"/>
          <w:numId w:val="10"/>
        </w:numPr>
        <w:autoSpaceDE w:val="0"/>
        <w:autoSpaceDN w:val="0"/>
        <w:adjustRightInd w:val="0"/>
        <w:spacing w:after="81"/>
        <w:rPr>
          <w:rFonts w:ascii="NTFPreCursivefk" w:eastAsiaTheme="minorHAnsi" w:hAnsi="NTFPreCursivefk" w:cs="Calibri"/>
          <w:color w:val="000000"/>
          <w:sz w:val="28"/>
          <w:szCs w:val="28"/>
          <w:lang w:val="en-GB"/>
        </w:rPr>
      </w:pPr>
      <w:r w:rsidRPr="00E4156E">
        <w:rPr>
          <w:rFonts w:ascii="NTFPreCursivefk" w:eastAsiaTheme="minorHAnsi" w:hAnsi="NTFPreCursivefk" w:cs="Calibri"/>
          <w:b/>
          <w:bCs/>
          <w:color w:val="000000"/>
          <w:sz w:val="28"/>
          <w:szCs w:val="28"/>
          <w:lang w:val="en-GB"/>
        </w:rPr>
        <w:t xml:space="preserve">Helping </w:t>
      </w:r>
      <w:r w:rsidRPr="00E4156E">
        <w:rPr>
          <w:rFonts w:ascii="NTFPreCursivefk" w:eastAsiaTheme="minorHAnsi" w:hAnsi="NTFPreCursivefk" w:cs="Calibri"/>
          <w:color w:val="000000"/>
          <w:sz w:val="28"/>
          <w:szCs w:val="28"/>
          <w:lang w:val="en-GB"/>
        </w:rPr>
        <w:t xml:space="preserve">others when they are in need. </w:t>
      </w:r>
    </w:p>
    <w:p w14:paraId="45824167" w14:textId="47721C1C" w:rsidR="00E4156E" w:rsidRPr="00E4156E" w:rsidRDefault="00E4156E" w:rsidP="00E4156E">
      <w:pPr>
        <w:pStyle w:val="ListParagraph"/>
        <w:numPr>
          <w:ilvl w:val="0"/>
          <w:numId w:val="10"/>
        </w:numPr>
        <w:autoSpaceDE w:val="0"/>
        <w:autoSpaceDN w:val="0"/>
        <w:adjustRightInd w:val="0"/>
        <w:spacing w:after="81"/>
        <w:rPr>
          <w:rFonts w:ascii="NTFPreCursivefk" w:eastAsiaTheme="minorHAnsi" w:hAnsi="NTFPreCursivefk" w:cs="Calibri"/>
          <w:color w:val="000000"/>
          <w:sz w:val="28"/>
          <w:szCs w:val="28"/>
          <w:lang w:val="en-GB"/>
        </w:rPr>
      </w:pPr>
      <w:r w:rsidRPr="00E4156E">
        <w:rPr>
          <w:rFonts w:ascii="NTFPreCursivefk" w:eastAsiaTheme="minorHAnsi" w:hAnsi="NTFPreCursivefk" w:cs="Calibri"/>
          <w:color w:val="000000"/>
          <w:sz w:val="28"/>
          <w:szCs w:val="28"/>
          <w:lang w:val="en-GB"/>
        </w:rPr>
        <w:t xml:space="preserve">Being </w:t>
      </w:r>
      <w:r w:rsidRPr="00E4156E">
        <w:rPr>
          <w:rFonts w:ascii="NTFPreCursivefk" w:eastAsiaTheme="minorHAnsi" w:hAnsi="NTFPreCursivefk" w:cs="Calibri"/>
          <w:b/>
          <w:bCs/>
          <w:color w:val="000000"/>
          <w:sz w:val="28"/>
          <w:szCs w:val="28"/>
          <w:lang w:val="en-GB"/>
        </w:rPr>
        <w:t>kind</w:t>
      </w:r>
      <w:r w:rsidRPr="00E4156E">
        <w:rPr>
          <w:rFonts w:ascii="NTFPreCursivefk" w:eastAsiaTheme="minorHAnsi" w:hAnsi="NTFPreCursivefk" w:cs="Calibri"/>
          <w:color w:val="000000"/>
          <w:sz w:val="28"/>
          <w:szCs w:val="28"/>
          <w:lang w:val="en-GB"/>
        </w:rPr>
        <w:t xml:space="preserve">, </w:t>
      </w:r>
      <w:r w:rsidRPr="00E4156E">
        <w:rPr>
          <w:rFonts w:ascii="NTFPreCursivefk" w:eastAsiaTheme="minorHAnsi" w:hAnsi="NTFPreCursivefk" w:cs="Calibri"/>
          <w:b/>
          <w:bCs/>
          <w:color w:val="000000"/>
          <w:sz w:val="28"/>
          <w:szCs w:val="28"/>
          <w:lang w:val="en-GB"/>
        </w:rPr>
        <w:t xml:space="preserve">friendly </w:t>
      </w:r>
      <w:r w:rsidRPr="00E4156E">
        <w:rPr>
          <w:rFonts w:ascii="NTFPreCursivefk" w:eastAsiaTheme="minorHAnsi" w:hAnsi="NTFPreCursivefk" w:cs="Calibri"/>
          <w:color w:val="000000"/>
          <w:sz w:val="28"/>
          <w:szCs w:val="28"/>
          <w:lang w:val="en-GB"/>
        </w:rPr>
        <w:t xml:space="preserve">and </w:t>
      </w:r>
      <w:r w:rsidRPr="00E4156E">
        <w:rPr>
          <w:rFonts w:ascii="NTFPreCursivefk" w:eastAsiaTheme="minorHAnsi" w:hAnsi="NTFPreCursivefk" w:cs="Calibri"/>
          <w:b/>
          <w:bCs/>
          <w:color w:val="000000"/>
          <w:sz w:val="28"/>
          <w:szCs w:val="28"/>
          <w:lang w:val="en-GB"/>
        </w:rPr>
        <w:t xml:space="preserve">respectful </w:t>
      </w:r>
      <w:r w:rsidRPr="00E4156E">
        <w:rPr>
          <w:rFonts w:ascii="NTFPreCursivefk" w:eastAsiaTheme="minorHAnsi" w:hAnsi="NTFPreCursivefk" w:cs="Calibri"/>
          <w:color w:val="000000"/>
          <w:sz w:val="28"/>
          <w:szCs w:val="28"/>
          <w:lang w:val="en-GB"/>
        </w:rPr>
        <w:t xml:space="preserve">to others. </w:t>
      </w:r>
    </w:p>
    <w:p w14:paraId="3113E249" w14:textId="57F4452F" w:rsidR="00E4156E" w:rsidRPr="00E4156E" w:rsidRDefault="00E4156E" w:rsidP="00E4156E">
      <w:pPr>
        <w:pStyle w:val="ListParagraph"/>
        <w:numPr>
          <w:ilvl w:val="0"/>
          <w:numId w:val="10"/>
        </w:numPr>
        <w:autoSpaceDE w:val="0"/>
        <w:autoSpaceDN w:val="0"/>
        <w:adjustRightInd w:val="0"/>
        <w:spacing w:after="81"/>
        <w:rPr>
          <w:rFonts w:ascii="NTFPreCursivefk" w:eastAsiaTheme="minorHAnsi" w:hAnsi="NTFPreCursivefk" w:cs="Calibri"/>
          <w:color w:val="000000"/>
          <w:sz w:val="28"/>
          <w:szCs w:val="28"/>
          <w:lang w:val="en-GB"/>
        </w:rPr>
      </w:pPr>
      <w:r w:rsidRPr="00E4156E">
        <w:rPr>
          <w:rFonts w:ascii="NTFPreCursivefk" w:eastAsiaTheme="minorHAnsi" w:hAnsi="NTFPreCursivefk" w:cs="Calibri"/>
          <w:color w:val="000000"/>
          <w:sz w:val="28"/>
          <w:szCs w:val="28"/>
          <w:lang w:val="en-GB"/>
        </w:rPr>
        <w:t xml:space="preserve">Thinking about people’s </w:t>
      </w:r>
      <w:r w:rsidRPr="00E4156E">
        <w:rPr>
          <w:rFonts w:ascii="NTFPreCursivefk" w:eastAsiaTheme="minorHAnsi" w:hAnsi="NTFPreCursivefk" w:cs="Calibri"/>
          <w:b/>
          <w:bCs/>
          <w:color w:val="000000"/>
          <w:sz w:val="28"/>
          <w:szCs w:val="28"/>
          <w:lang w:val="en-GB"/>
        </w:rPr>
        <w:t xml:space="preserve">feelings </w:t>
      </w:r>
      <w:r w:rsidRPr="00E4156E">
        <w:rPr>
          <w:rFonts w:ascii="NTFPreCursivefk" w:eastAsiaTheme="minorHAnsi" w:hAnsi="NTFPreCursivefk" w:cs="Calibri"/>
          <w:color w:val="000000"/>
          <w:sz w:val="28"/>
          <w:szCs w:val="28"/>
          <w:lang w:val="en-GB"/>
        </w:rPr>
        <w:t xml:space="preserve">before we say or do something. </w:t>
      </w:r>
    </w:p>
    <w:p w14:paraId="62DCEA80" w14:textId="43FFD4AE" w:rsidR="00E4156E" w:rsidRPr="00E4156E" w:rsidRDefault="00E4156E" w:rsidP="00E4156E">
      <w:pPr>
        <w:pStyle w:val="ListParagraph"/>
        <w:numPr>
          <w:ilvl w:val="0"/>
          <w:numId w:val="10"/>
        </w:numPr>
        <w:autoSpaceDE w:val="0"/>
        <w:autoSpaceDN w:val="0"/>
        <w:adjustRightInd w:val="0"/>
        <w:spacing w:after="81"/>
        <w:rPr>
          <w:rFonts w:ascii="NTFPreCursivefk" w:eastAsiaTheme="minorHAnsi" w:hAnsi="NTFPreCursivefk" w:cs="Calibri"/>
          <w:color w:val="000000"/>
          <w:sz w:val="28"/>
          <w:szCs w:val="28"/>
          <w:lang w:val="en-GB"/>
        </w:rPr>
      </w:pPr>
      <w:r w:rsidRPr="00E4156E">
        <w:rPr>
          <w:rFonts w:ascii="NTFPreCursivefk" w:eastAsiaTheme="minorHAnsi" w:hAnsi="NTFPreCursivefk" w:cs="Calibri"/>
          <w:color w:val="000000"/>
          <w:sz w:val="28"/>
          <w:szCs w:val="28"/>
          <w:lang w:val="en-GB"/>
        </w:rPr>
        <w:t xml:space="preserve">Taking part in </w:t>
      </w:r>
      <w:r w:rsidRPr="00E4156E">
        <w:rPr>
          <w:rFonts w:ascii="NTFPreCursivefk" w:eastAsiaTheme="minorHAnsi" w:hAnsi="NTFPreCursivefk" w:cs="Calibri"/>
          <w:b/>
          <w:bCs/>
          <w:color w:val="000000"/>
          <w:sz w:val="28"/>
          <w:szCs w:val="28"/>
          <w:lang w:val="en-GB"/>
        </w:rPr>
        <w:t>school activities</w:t>
      </w:r>
      <w:r w:rsidRPr="00E4156E">
        <w:rPr>
          <w:rFonts w:ascii="NTFPreCursivefk" w:eastAsiaTheme="minorHAnsi" w:hAnsi="NTFPreCursivefk" w:cs="Calibri"/>
          <w:color w:val="000000"/>
          <w:sz w:val="28"/>
          <w:szCs w:val="28"/>
          <w:lang w:val="en-GB"/>
        </w:rPr>
        <w:t xml:space="preserve">, like assemblies, PSHE lessons and circle time, which talk about peer-on-peer abuse. </w:t>
      </w:r>
    </w:p>
    <w:p w14:paraId="501D247D" w14:textId="4B529CB4" w:rsidR="00E4156E" w:rsidRPr="00E4156E" w:rsidRDefault="00E4156E" w:rsidP="00E4156E">
      <w:pPr>
        <w:pStyle w:val="ListParagraph"/>
        <w:numPr>
          <w:ilvl w:val="0"/>
          <w:numId w:val="10"/>
        </w:numPr>
        <w:autoSpaceDE w:val="0"/>
        <w:autoSpaceDN w:val="0"/>
        <w:adjustRightInd w:val="0"/>
        <w:rPr>
          <w:rFonts w:ascii="NTFPreCursivefk" w:eastAsiaTheme="minorHAnsi" w:hAnsi="NTFPreCursivefk" w:cs="Calibri"/>
          <w:color w:val="000000"/>
          <w:sz w:val="28"/>
          <w:szCs w:val="28"/>
          <w:lang w:val="en-GB"/>
        </w:rPr>
      </w:pPr>
      <w:r w:rsidRPr="00E4156E">
        <w:rPr>
          <w:rFonts w:ascii="NTFPreCursivefk" w:eastAsiaTheme="minorHAnsi" w:hAnsi="NTFPreCursivefk" w:cs="Calibri"/>
          <w:b/>
          <w:bCs/>
          <w:color w:val="000000"/>
          <w:sz w:val="28"/>
          <w:szCs w:val="28"/>
          <w:lang w:val="en-GB"/>
        </w:rPr>
        <w:t xml:space="preserve">Talking to someone </w:t>
      </w:r>
      <w:r w:rsidRPr="00E4156E">
        <w:rPr>
          <w:rFonts w:ascii="NTFPreCursivefk" w:eastAsiaTheme="minorHAnsi" w:hAnsi="NTFPreCursivefk" w:cs="Calibri"/>
          <w:color w:val="000000"/>
          <w:sz w:val="28"/>
          <w:szCs w:val="28"/>
          <w:lang w:val="en-GB"/>
        </w:rPr>
        <w:t xml:space="preserve">when we are worried. </w:t>
      </w:r>
    </w:p>
    <w:p w14:paraId="090DB025" w14:textId="0316C59D" w:rsidR="00E4156E" w:rsidRPr="00E4156E" w:rsidRDefault="00E4156E" w:rsidP="00E4156E">
      <w:pPr>
        <w:autoSpaceDE w:val="0"/>
        <w:autoSpaceDN w:val="0"/>
        <w:adjustRightInd w:val="0"/>
        <w:rPr>
          <w:rFonts w:ascii="NTFPreCursivefk" w:eastAsiaTheme="minorHAnsi" w:hAnsi="NTFPreCursivefk" w:cs="Calibri"/>
          <w:color w:val="000000"/>
          <w:sz w:val="28"/>
          <w:szCs w:val="28"/>
          <w:lang w:val="en-GB"/>
        </w:rPr>
      </w:pPr>
    </w:p>
    <w:p w14:paraId="6D2B4205" w14:textId="0672EC71" w:rsidR="00E4156E" w:rsidRPr="00E4156E" w:rsidRDefault="00E4156E" w:rsidP="00370BBD">
      <w:pPr>
        <w:autoSpaceDE w:val="0"/>
        <w:autoSpaceDN w:val="0"/>
        <w:adjustRightInd w:val="0"/>
        <w:jc w:val="center"/>
        <w:rPr>
          <w:rFonts w:ascii="NTFPreCursivefk" w:eastAsiaTheme="minorHAnsi" w:hAnsi="NTFPreCursivefk" w:cs="Calibri"/>
          <w:color w:val="000000"/>
          <w:sz w:val="28"/>
          <w:szCs w:val="28"/>
          <w:lang w:val="en-GB"/>
        </w:rPr>
      </w:pPr>
      <w:r w:rsidRPr="00E4156E">
        <w:rPr>
          <w:rFonts w:ascii="NTFPreCursivefk" w:eastAsiaTheme="minorHAnsi" w:hAnsi="NTFPreCursivefk" w:cs="Calibri"/>
          <w:b/>
          <w:bCs/>
          <w:color w:val="000000"/>
          <w:sz w:val="28"/>
          <w:szCs w:val="28"/>
          <w:lang w:val="en-GB"/>
        </w:rPr>
        <w:t>You should know that abuse is never OK and it is serious. It is not funny, or</w:t>
      </w:r>
    </w:p>
    <w:p w14:paraId="12DF83A7" w14:textId="69F62F55" w:rsidR="00846490" w:rsidRDefault="00E4156E" w:rsidP="00370BBD">
      <w:pPr>
        <w:jc w:val="center"/>
        <w:rPr>
          <w:noProof/>
        </w:rPr>
      </w:pPr>
      <w:r w:rsidRPr="00D83CEF">
        <w:rPr>
          <w:rFonts w:ascii="NTFPreCursivefk" w:eastAsiaTheme="minorHAnsi" w:hAnsi="NTFPreCursivefk" w:cs="Calibri"/>
          <w:b/>
          <w:bCs/>
          <w:color w:val="000000"/>
          <w:sz w:val="28"/>
          <w:szCs w:val="28"/>
          <w:lang w:val="en-GB"/>
        </w:rPr>
        <w:t>part of growing up</w:t>
      </w:r>
      <w:r w:rsidRPr="00D83CEF">
        <w:rPr>
          <w:rFonts w:ascii="NTFPreCursivefk" w:eastAsiaTheme="minorHAnsi" w:hAnsi="NTFPreCursivefk" w:cs="Calibri"/>
          <w:color w:val="000000"/>
          <w:sz w:val="28"/>
          <w:szCs w:val="28"/>
          <w:lang w:val="en-GB"/>
        </w:rPr>
        <w:t xml:space="preserve">. </w:t>
      </w:r>
      <w:r w:rsidRPr="00D83CEF">
        <w:rPr>
          <w:rFonts w:ascii="NTFPreCursivefk" w:eastAsiaTheme="minorHAnsi" w:hAnsi="NTFPreCursivefk" w:cs="Calibri"/>
          <w:b/>
          <w:bCs/>
          <w:color w:val="000000"/>
          <w:sz w:val="28"/>
          <w:szCs w:val="28"/>
          <w:lang w:val="en-GB"/>
        </w:rPr>
        <w:t>If you abuse someone, you will get into trouble.</w:t>
      </w:r>
    </w:p>
    <w:p w14:paraId="60716574" w14:textId="2482C4FE" w:rsidR="00370BBD" w:rsidRDefault="00370BBD" w:rsidP="00E4156E">
      <w:pPr>
        <w:rPr>
          <w:noProof/>
        </w:rPr>
      </w:pPr>
      <w:r>
        <w:rPr>
          <w:noProof/>
        </w:rPr>
        <w:drawing>
          <wp:anchor distT="0" distB="0" distL="114300" distR="114300" simplePos="0" relativeHeight="251677696" behindDoc="1" locked="0" layoutInCell="1" allowOverlap="1" wp14:anchorId="08DE9285" wp14:editId="698D9486">
            <wp:simplePos x="0" y="0"/>
            <wp:positionH relativeFrom="margin">
              <wp:posOffset>2318197</wp:posOffset>
            </wp:positionH>
            <wp:positionV relativeFrom="paragraph">
              <wp:posOffset>95545</wp:posOffset>
            </wp:positionV>
            <wp:extent cx="1092835" cy="1384613"/>
            <wp:effectExtent l="0" t="0" r="0" b="6350"/>
            <wp:wrapNone/>
            <wp:docPr id="49" name="Picture 49" descr="Red Exclamation Point Png - Exclamation Mark Clip Art,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Exclamation Point Png - Exclamation Mark Clip Art, Transparent Png -  kind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3467" cy="1385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741DA" w14:textId="0616039E" w:rsidR="00370BBD" w:rsidRDefault="00370BBD" w:rsidP="00E4156E">
      <w:pPr>
        <w:rPr>
          <w:noProof/>
        </w:rPr>
      </w:pPr>
    </w:p>
    <w:p w14:paraId="15957973" w14:textId="2260FB55" w:rsidR="00370BBD" w:rsidRDefault="00370BBD" w:rsidP="00E4156E">
      <w:pPr>
        <w:rPr>
          <w:noProof/>
        </w:rPr>
      </w:pPr>
    </w:p>
    <w:p w14:paraId="7D96BB73" w14:textId="1AA2273C" w:rsidR="00370BBD" w:rsidRDefault="00370BBD" w:rsidP="00E4156E">
      <w:pPr>
        <w:rPr>
          <w:noProof/>
        </w:rPr>
      </w:pPr>
    </w:p>
    <w:p w14:paraId="59C7F765" w14:textId="676ACC49" w:rsidR="00370BBD" w:rsidRDefault="00370BBD" w:rsidP="00E4156E">
      <w:pPr>
        <w:rPr>
          <w:noProof/>
        </w:rPr>
      </w:pPr>
    </w:p>
    <w:p w14:paraId="072BEA42" w14:textId="3AC6A25F" w:rsidR="00370BBD" w:rsidRDefault="00370BBD" w:rsidP="00E4156E">
      <w:pPr>
        <w:rPr>
          <w:noProof/>
        </w:rPr>
      </w:pPr>
    </w:p>
    <w:p w14:paraId="714FD96C" w14:textId="1F54E5F1" w:rsidR="00370BBD" w:rsidRDefault="00370BBD" w:rsidP="00E4156E">
      <w:pPr>
        <w:rPr>
          <w:noProof/>
        </w:rPr>
      </w:pPr>
    </w:p>
    <w:p w14:paraId="170622FF" w14:textId="61795F4F" w:rsidR="00370BBD" w:rsidRDefault="00370BBD" w:rsidP="00E4156E">
      <w:pPr>
        <w:rPr>
          <w:noProof/>
        </w:rPr>
      </w:pPr>
    </w:p>
    <w:p w14:paraId="67A1E9DF" w14:textId="4995EB46" w:rsidR="00370BBD" w:rsidRDefault="00370BBD" w:rsidP="00370BBD">
      <w:pPr>
        <w:jc w:val="center"/>
        <w:rPr>
          <w:noProof/>
        </w:rPr>
      </w:pPr>
    </w:p>
    <w:p w14:paraId="176FBF6A" w14:textId="7BB270CA" w:rsidR="00370BBD" w:rsidRPr="00E4156E" w:rsidRDefault="00370BBD" w:rsidP="00370BBD">
      <w:pPr>
        <w:jc w:val="center"/>
        <w:rPr>
          <w:rFonts w:ascii="NTFPreCursivefk" w:hAnsi="NTFPreCursivefk"/>
          <w:sz w:val="28"/>
          <w:szCs w:val="28"/>
        </w:rPr>
      </w:pPr>
      <w:r>
        <w:rPr>
          <w:noProof/>
        </w:rPr>
        <w:lastRenderedPageBreak/>
        <w:drawing>
          <wp:inline distT="0" distB="0" distL="0" distR="0" wp14:anchorId="42593828" wp14:editId="3CFECA40">
            <wp:extent cx="4971245" cy="3539273"/>
            <wp:effectExtent l="0" t="0" r="1270" b="4445"/>
            <wp:docPr id="47" name="Picture 47" descr="BBC One - Panorama, When Kids Abuse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C One - Panorama, When Kids Abuse Kid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2861" cy="3554663"/>
                    </a:xfrm>
                    <a:prstGeom prst="rect">
                      <a:avLst/>
                    </a:prstGeom>
                    <a:noFill/>
                    <a:ln>
                      <a:noFill/>
                    </a:ln>
                  </pic:spPr>
                </pic:pic>
              </a:graphicData>
            </a:graphic>
          </wp:inline>
        </w:drawing>
      </w:r>
    </w:p>
    <w:sectPr w:rsidR="00370BBD" w:rsidRPr="00E4156E" w:rsidSect="000571B3">
      <w:footerReference w:type="default" r:id="rId2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B39C" w14:textId="77777777" w:rsidR="000571B3" w:rsidRDefault="000571B3" w:rsidP="000571B3">
      <w:r>
        <w:separator/>
      </w:r>
    </w:p>
  </w:endnote>
  <w:endnote w:type="continuationSeparator" w:id="0">
    <w:p w14:paraId="63E3682C" w14:textId="77777777" w:rsidR="000571B3" w:rsidRDefault="000571B3" w:rsidP="0005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fk">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539F" w14:textId="351BDB8D" w:rsidR="000571B3" w:rsidRDefault="000571B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92BD2">
      <w:rPr>
        <w:caps/>
        <w:noProof/>
        <w:color w:val="4472C4" w:themeColor="accent1"/>
      </w:rPr>
      <w:t>20</w:t>
    </w:r>
    <w:r>
      <w:rPr>
        <w:caps/>
        <w:noProof/>
        <w:color w:val="4472C4" w:themeColor="accent1"/>
      </w:rPr>
      <w:fldChar w:fldCharType="end"/>
    </w:r>
  </w:p>
  <w:p w14:paraId="2FD35E43" w14:textId="77777777" w:rsidR="000571B3" w:rsidRDefault="0005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ED1A" w14:textId="77777777" w:rsidR="000571B3" w:rsidRDefault="000571B3" w:rsidP="000571B3">
      <w:r>
        <w:separator/>
      </w:r>
    </w:p>
  </w:footnote>
  <w:footnote w:type="continuationSeparator" w:id="0">
    <w:p w14:paraId="15162088" w14:textId="77777777" w:rsidR="000571B3" w:rsidRDefault="000571B3" w:rsidP="00057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D77"/>
    <w:multiLevelType w:val="hybridMultilevel"/>
    <w:tmpl w:val="68F4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EE8"/>
    <w:multiLevelType w:val="hybridMultilevel"/>
    <w:tmpl w:val="F3DA9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D03FD"/>
    <w:multiLevelType w:val="hybridMultilevel"/>
    <w:tmpl w:val="535A2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2F7788"/>
    <w:multiLevelType w:val="hybridMultilevel"/>
    <w:tmpl w:val="A64EA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536DE"/>
    <w:multiLevelType w:val="hybridMultilevel"/>
    <w:tmpl w:val="56F20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2369D4"/>
    <w:multiLevelType w:val="hybridMultilevel"/>
    <w:tmpl w:val="659A2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7F4236"/>
    <w:multiLevelType w:val="hybridMultilevel"/>
    <w:tmpl w:val="810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D7221"/>
    <w:multiLevelType w:val="hybridMultilevel"/>
    <w:tmpl w:val="7AC8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F1512"/>
    <w:multiLevelType w:val="hybridMultilevel"/>
    <w:tmpl w:val="FA1A4D0A"/>
    <w:lvl w:ilvl="0" w:tplc="08090001">
      <w:start w:val="1"/>
      <w:numFmt w:val="bullet"/>
      <w:lvlText w:val=""/>
      <w:lvlJc w:val="left"/>
      <w:pPr>
        <w:ind w:left="360" w:hanging="360"/>
      </w:pPr>
      <w:rPr>
        <w:rFonts w:ascii="Symbol" w:hAnsi="Symbol" w:hint="default"/>
      </w:rPr>
    </w:lvl>
    <w:lvl w:ilvl="1" w:tplc="DC484BFA">
      <w:numFmt w:val="bullet"/>
      <w:lvlText w:val="•"/>
      <w:lvlJc w:val="left"/>
      <w:pPr>
        <w:ind w:left="1080" w:hanging="360"/>
      </w:pPr>
      <w:rPr>
        <w:rFonts w:ascii="NTFPreCursivefk" w:eastAsiaTheme="minorHAnsi" w:hAnsi="NTFPreCursivefk"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615552"/>
    <w:multiLevelType w:val="hybridMultilevel"/>
    <w:tmpl w:val="DD9EA0C8"/>
    <w:lvl w:ilvl="0" w:tplc="08090003">
      <w:start w:val="1"/>
      <w:numFmt w:val="bullet"/>
      <w:lvlText w:val="o"/>
      <w:lvlJc w:val="left"/>
      <w:pPr>
        <w:ind w:left="360" w:hanging="360"/>
      </w:pPr>
      <w:rPr>
        <w:rFonts w:ascii="Courier New" w:hAnsi="Courier New" w:cs="Courier New" w:hint="default"/>
      </w:rPr>
    </w:lvl>
    <w:lvl w:ilvl="1" w:tplc="DC484BFA">
      <w:numFmt w:val="bullet"/>
      <w:lvlText w:val="•"/>
      <w:lvlJc w:val="left"/>
      <w:pPr>
        <w:ind w:left="1080" w:hanging="360"/>
      </w:pPr>
      <w:rPr>
        <w:rFonts w:ascii="NTFPreCursivefk" w:eastAsiaTheme="minorHAnsi" w:hAnsi="NTFPreCursivefk"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A06690"/>
    <w:multiLevelType w:val="hybridMultilevel"/>
    <w:tmpl w:val="DF90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9F5E87"/>
    <w:multiLevelType w:val="hybridMultilevel"/>
    <w:tmpl w:val="33525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7794144">
    <w:abstractNumId w:val="8"/>
  </w:num>
  <w:num w:numId="2" w16cid:durableId="871571825">
    <w:abstractNumId w:val="7"/>
  </w:num>
  <w:num w:numId="3" w16cid:durableId="433786070">
    <w:abstractNumId w:val="9"/>
  </w:num>
  <w:num w:numId="4" w16cid:durableId="1599678866">
    <w:abstractNumId w:val="2"/>
  </w:num>
  <w:num w:numId="5" w16cid:durableId="1038362015">
    <w:abstractNumId w:val="1"/>
  </w:num>
  <w:num w:numId="6" w16cid:durableId="1781803911">
    <w:abstractNumId w:val="10"/>
  </w:num>
  <w:num w:numId="7" w16cid:durableId="1346787086">
    <w:abstractNumId w:val="11"/>
  </w:num>
  <w:num w:numId="8" w16cid:durableId="978462748">
    <w:abstractNumId w:val="5"/>
  </w:num>
  <w:num w:numId="9" w16cid:durableId="1016153503">
    <w:abstractNumId w:val="4"/>
  </w:num>
  <w:num w:numId="10" w16cid:durableId="227308822">
    <w:abstractNumId w:val="3"/>
  </w:num>
  <w:num w:numId="11" w16cid:durableId="1820731932">
    <w:abstractNumId w:val="6"/>
  </w:num>
  <w:num w:numId="12" w16cid:durableId="42888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B3"/>
    <w:rsid w:val="0003645B"/>
    <w:rsid w:val="000571B3"/>
    <w:rsid w:val="000655A0"/>
    <w:rsid w:val="00142CE8"/>
    <w:rsid w:val="00146E6E"/>
    <w:rsid w:val="00150C4D"/>
    <w:rsid w:val="001A3523"/>
    <w:rsid w:val="001C0C20"/>
    <w:rsid w:val="001C158D"/>
    <w:rsid w:val="001C2779"/>
    <w:rsid w:val="00255D66"/>
    <w:rsid w:val="002E6F87"/>
    <w:rsid w:val="002F38D6"/>
    <w:rsid w:val="00362336"/>
    <w:rsid w:val="00370BBD"/>
    <w:rsid w:val="00417F63"/>
    <w:rsid w:val="00481746"/>
    <w:rsid w:val="004F27B3"/>
    <w:rsid w:val="005176EA"/>
    <w:rsid w:val="005241A6"/>
    <w:rsid w:val="0058523E"/>
    <w:rsid w:val="00592BD2"/>
    <w:rsid w:val="006866EE"/>
    <w:rsid w:val="007078E0"/>
    <w:rsid w:val="007357BE"/>
    <w:rsid w:val="007B3AC4"/>
    <w:rsid w:val="007E180B"/>
    <w:rsid w:val="00846490"/>
    <w:rsid w:val="00851635"/>
    <w:rsid w:val="00866A78"/>
    <w:rsid w:val="00875E48"/>
    <w:rsid w:val="00883ECA"/>
    <w:rsid w:val="00916825"/>
    <w:rsid w:val="00964E0C"/>
    <w:rsid w:val="00975721"/>
    <w:rsid w:val="00976940"/>
    <w:rsid w:val="009B32C0"/>
    <w:rsid w:val="009D588A"/>
    <w:rsid w:val="00A73767"/>
    <w:rsid w:val="00AF171C"/>
    <w:rsid w:val="00B12E9B"/>
    <w:rsid w:val="00B5755E"/>
    <w:rsid w:val="00B803BE"/>
    <w:rsid w:val="00C201A6"/>
    <w:rsid w:val="00C37A2F"/>
    <w:rsid w:val="00C9126C"/>
    <w:rsid w:val="00D750B7"/>
    <w:rsid w:val="00D83CEF"/>
    <w:rsid w:val="00E31D9F"/>
    <w:rsid w:val="00E4156E"/>
    <w:rsid w:val="00E439BB"/>
    <w:rsid w:val="00E52FD9"/>
    <w:rsid w:val="00E716AD"/>
    <w:rsid w:val="00F0158B"/>
    <w:rsid w:val="00F055BE"/>
    <w:rsid w:val="00F7125E"/>
    <w:rsid w:val="00FA49A5"/>
    <w:rsid w:val="00FB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74BE"/>
  <w15:chartTrackingRefBased/>
  <w15:docId w15:val="{404DA8B2-4D9B-4E72-840A-5C12BD2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71B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71B3"/>
    <w:pPr>
      <w:tabs>
        <w:tab w:val="center" w:pos="4513"/>
        <w:tab w:val="right" w:pos="9026"/>
      </w:tabs>
    </w:pPr>
  </w:style>
  <w:style w:type="character" w:customStyle="1" w:styleId="HeaderChar">
    <w:name w:val="Header Char"/>
    <w:basedOn w:val="DefaultParagraphFont"/>
    <w:link w:val="Header"/>
    <w:uiPriority w:val="99"/>
    <w:rsid w:val="000571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71B3"/>
    <w:pPr>
      <w:tabs>
        <w:tab w:val="center" w:pos="4513"/>
        <w:tab w:val="right" w:pos="9026"/>
      </w:tabs>
    </w:pPr>
  </w:style>
  <w:style w:type="character" w:customStyle="1" w:styleId="FooterChar">
    <w:name w:val="Footer Char"/>
    <w:basedOn w:val="DefaultParagraphFont"/>
    <w:link w:val="Footer"/>
    <w:uiPriority w:val="99"/>
    <w:rsid w:val="000571B3"/>
    <w:rPr>
      <w:rFonts w:ascii="Times New Roman" w:eastAsia="Times New Roman" w:hAnsi="Times New Roman" w:cs="Times New Roman"/>
      <w:sz w:val="24"/>
      <w:szCs w:val="24"/>
      <w:lang w:val="en-US"/>
    </w:rPr>
  </w:style>
  <w:style w:type="paragraph" w:styleId="NoSpacing">
    <w:name w:val="No Spacing"/>
    <w:link w:val="NoSpacingChar"/>
    <w:uiPriority w:val="1"/>
    <w:qFormat/>
    <w:rsid w:val="000571B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571B3"/>
    <w:rPr>
      <w:rFonts w:eastAsiaTheme="minorEastAsia"/>
      <w:lang w:val="en-US"/>
    </w:rPr>
  </w:style>
  <w:style w:type="character" w:styleId="Hyperlink">
    <w:name w:val="Hyperlink"/>
    <w:basedOn w:val="DefaultParagraphFont"/>
    <w:uiPriority w:val="99"/>
    <w:unhideWhenUsed/>
    <w:rsid w:val="00150C4D"/>
    <w:rPr>
      <w:color w:val="0563C1" w:themeColor="hyperlink"/>
      <w:u w:val="single"/>
    </w:rPr>
  </w:style>
  <w:style w:type="character" w:styleId="UnresolvedMention">
    <w:name w:val="Unresolved Mention"/>
    <w:basedOn w:val="DefaultParagraphFont"/>
    <w:uiPriority w:val="99"/>
    <w:semiHidden/>
    <w:unhideWhenUsed/>
    <w:rsid w:val="00150C4D"/>
    <w:rPr>
      <w:color w:val="605E5C"/>
      <w:shd w:val="clear" w:color="auto" w:fill="E1DFDD"/>
    </w:rPr>
  </w:style>
  <w:style w:type="paragraph" w:styleId="ListParagraph">
    <w:name w:val="List Paragraph"/>
    <w:basedOn w:val="Normal"/>
    <w:uiPriority w:val="34"/>
    <w:qFormat/>
    <w:rsid w:val="00846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Peer on Peer Abuse Policy Child-Friendly Version</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on Child Abuse Policy Child-Friendly Version</dc:title>
  <dc:subject>September 2025</dc:subject>
  <dc:creator>www.teaguesbridgeprimary.org</dc:creator>
  <cp:keywords/>
  <dc:description/>
  <cp:lastModifiedBy>Abdulla, Sarah</cp:lastModifiedBy>
  <cp:revision>2</cp:revision>
  <cp:lastPrinted>2023-02-01T10:13:00Z</cp:lastPrinted>
  <dcterms:created xsi:type="dcterms:W3CDTF">2025-11-05T12:28:00Z</dcterms:created>
  <dcterms:modified xsi:type="dcterms:W3CDTF">2025-11-05T12:28:00Z</dcterms:modified>
</cp:coreProperties>
</file>