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574394711"/>
        <w:docPartObj>
          <w:docPartGallery w:val="Cover Pages"/>
          <w:docPartUnique/>
        </w:docPartObj>
      </w:sdtPr>
      <w:sdtEndPr/>
      <w:sdtContent>
        <w:p w14:paraId="223BE983" w14:textId="77777777" w:rsidR="00CF072C" w:rsidRDefault="00CF072C">
          <w:pPr>
            <w:pStyle w:val="NoSpacing"/>
          </w:pPr>
          <w:r>
            <w:rPr>
              <w:noProof/>
              <w:lang w:val="en-GB" w:eastAsia="en-GB"/>
            </w:rPr>
            <mc:AlternateContent>
              <mc:Choice Requires="wpg">
                <w:drawing>
                  <wp:anchor distT="0" distB="0" distL="114300" distR="114300" simplePos="0" relativeHeight="251661312" behindDoc="0" locked="0" layoutInCell="1" allowOverlap="1" wp14:anchorId="196A1CD8" wp14:editId="16E1454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861945" cy="9125585"/>
                    <wp:effectExtent l="0" t="0" r="0" b="15240"/>
                    <wp:wrapNone/>
                    <wp:docPr id="2" name="Group 2"/>
                    <wp:cNvGraphicFramePr/>
                    <a:graphic xmlns:a="http://schemas.openxmlformats.org/drawingml/2006/main">
                      <a:graphicData uri="http://schemas.microsoft.com/office/word/2010/wordprocessingGroup">
                        <wpg:wgp>
                          <wpg:cNvGrpSpPr/>
                          <wpg:grpSpPr>
                            <a:xfrm>
                              <a:off x="0" y="0"/>
                              <a:ext cx="2862262" cy="9125712"/>
                              <a:chOff x="0" y="0"/>
                              <a:chExt cx="2862262"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94724" y="722838"/>
                                <a:ext cx="2667538" cy="131175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AEBA64C" w14:textId="77777777" w:rsidR="00CF072C" w:rsidRDefault="000D5B95" w:rsidP="000D5B95">
                                      <w:pPr>
                                        <w:pStyle w:val="NoSpacing"/>
                                        <w:jc w:val="center"/>
                                        <w:rPr>
                                          <w:color w:val="FFFFFF" w:themeColor="background1"/>
                                          <w:sz w:val="28"/>
                                          <w:szCs w:val="28"/>
                                        </w:rPr>
                                      </w:pPr>
                                      <w:r w:rsidRPr="000D5B95">
                                        <w:rPr>
                                          <w:noProof/>
                                          <w:lang w:val="en-GB" w:eastAsia="en-GB"/>
                                        </w:rPr>
                                        <w:drawing>
                                          <wp:inline distT="0" distB="0" distL="0" distR="0" wp14:anchorId="29A19203" wp14:editId="366B4C24">
                                            <wp:extent cx="1282700" cy="1268095"/>
                                            <wp:effectExtent l="0" t="0" r="0" b="8255"/>
                                            <wp:docPr id="34" name="Picture 34"/>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68095"/>
                                                    </a:xfrm>
                                                    <a:prstGeom prst="rect">
                                                      <a:avLst/>
                                                    </a:prstGeom>
                                                    <a:noFill/>
                                                    <a:ln>
                                                      <a:noFill/>
                                                    </a:ln>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96A1CD8" id="Group 2" o:spid="_x0000_s1026" style="position:absolute;margin-left:0;margin-top:0;width:225.35pt;height:718.55pt;z-index:251661312;mso-height-percent:950;mso-left-percent:40;mso-position-horizontal-relative:page;mso-position-vertical:center;mso-position-vertical-relative:page;mso-height-percent:950;mso-left-percent:40" coordsize="28622,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947;top:7228;width:26675;height:1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" adj="16289" fillcolor="#5b9bd5 [3204]" stroked="f" strokeweight="1pt">
                      <v:textbox inset=",0,14.4pt,0">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AEBA64C" w14:textId="77777777" w:rsidR="00CF072C" w:rsidRDefault="000D5B95" w:rsidP="000D5B95">
                                <w:pPr>
                                  <w:pStyle w:val="NoSpacing"/>
                                  <w:jc w:val="center"/>
                                  <w:rPr>
                                    <w:color w:val="FFFFFF" w:themeColor="background1"/>
                                    <w:sz w:val="28"/>
                                    <w:szCs w:val="28"/>
                                  </w:rPr>
                                </w:pPr>
                                <w:r w:rsidRPr="000D5B95">
                                  <w:rPr>
                                    <w:noProof/>
                                    <w:lang w:val="en-GB" w:eastAsia="en-GB"/>
                                  </w:rPr>
                                  <w:drawing>
                                    <wp:inline distT="0" distB="0" distL="0" distR="0" wp14:anchorId="29A19203" wp14:editId="366B4C24">
                                      <wp:extent cx="1282700" cy="1268095"/>
                                      <wp:effectExtent l="0" t="0" r="0" b="8255"/>
                                      <wp:docPr id="34" name="Picture 34"/>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68095"/>
                                              </a:xfrm>
                                              <a:prstGeom prst="rect">
                                                <a:avLst/>
                                              </a:prstGeom>
                                              <a:noFill/>
                                              <a:ln>
                                                <a:noFill/>
                                              </a:ln>
                                            </pic:spPr>
                                          </pic:pic>
                                        </a:graphicData>
                                      </a:graphic>
                                    </wp:inline>
                                  </w:drawing>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B2BF1E9" wp14:editId="3FEC632B">
                    <wp:simplePos x="0" y="0"/>
                    <wp:positionH relativeFrom="margin">
                      <wp:align>right</wp:align>
                    </wp:positionH>
                    <wp:positionV relativeFrom="margin">
                      <wp:align>top</wp:align>
                    </wp:positionV>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A4F7B" w14:textId="77777777" w:rsidR="00CF072C" w:rsidRPr="00CF072C" w:rsidRDefault="00CF072C" w:rsidP="00CF072C">
                                <w:pPr>
                                  <w:shd w:val="clear" w:color="auto" w:fill="002060"/>
                                  <w:spacing w:before="120"/>
                                  <w:jc w:val="center"/>
                                  <w:rPr>
                                    <w:rFonts w:ascii="NTFPreCursivefk" w:hAnsi="NTFPreCursivefk"/>
                                    <w:color w:val="FFFFFF" w:themeColor="background1"/>
                                    <w:sz w:val="72"/>
                                    <w:szCs w:val="36"/>
                                  </w:rPr>
                                </w:pPr>
                                <w:r w:rsidRPr="00CF072C">
                                  <w:rPr>
                                    <w:rFonts w:ascii="NTFPreCursivefk" w:hAnsi="NTFPreCursivefk"/>
                                    <w:color w:val="FFFFFF" w:themeColor="background1"/>
                                    <w:sz w:val="72"/>
                                    <w:szCs w:val="36"/>
                                  </w:rPr>
                                  <w:t>Lockdown Procedures and Policy</w:t>
                                </w:r>
                              </w:p>
                              <w:p w14:paraId="6D280D81" w14:textId="615CC27F" w:rsidR="00CF072C" w:rsidRPr="00CF072C" w:rsidRDefault="00CF072C" w:rsidP="00CF072C">
                                <w:pPr>
                                  <w:shd w:val="clear" w:color="auto" w:fill="002060"/>
                                  <w:spacing w:before="120"/>
                                  <w:jc w:val="center"/>
                                  <w:rPr>
                                    <w:rFonts w:ascii="NTFPreCursivefk" w:hAnsi="NTFPreCursivefk"/>
                                    <w:color w:val="FFFFFF" w:themeColor="background1"/>
                                    <w:sz w:val="72"/>
                                    <w:szCs w:val="36"/>
                                  </w:rPr>
                                </w:pPr>
                                <w:r w:rsidRPr="00CF072C">
                                  <w:rPr>
                                    <w:rFonts w:ascii="NTFPreCursivefk" w:hAnsi="NTFPreCursivefk"/>
                                    <w:color w:val="FFFFFF" w:themeColor="background1"/>
                                    <w:sz w:val="72"/>
                                    <w:szCs w:val="36"/>
                                  </w:rPr>
                                  <w:t>September 20</w:t>
                                </w:r>
                                <w:r w:rsidR="00202546">
                                  <w:rPr>
                                    <w:rFonts w:ascii="NTFPreCursivefk" w:hAnsi="NTFPreCursivefk"/>
                                    <w:color w:val="FFFFFF" w:themeColor="background1"/>
                                    <w:sz w:val="72"/>
                                    <w:szCs w:val="36"/>
                                  </w:rPr>
                                  <w:t>2</w:t>
                                </w:r>
                                <w:r w:rsidR="00B24900">
                                  <w:rPr>
                                    <w:rFonts w:ascii="NTFPreCursivefk" w:hAnsi="NTFPreCursivefk"/>
                                    <w:color w:val="FFFFFF" w:themeColor="background1"/>
                                    <w:sz w:val="72"/>
                                    <w:szCs w:val="36"/>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B2BF1E9" id="_x0000_t202" coordsize="21600,21600" o:spt="202" path="m,l,21600r21600,l21600,xe">
                    <v:stroke joinstyle="miter"/>
                    <v:path gradientshapeok="t" o:connecttype="rect"/>
                  </v:shapetype>
                  <v:shape id="Text Box 1" o:spid="_x0000_s1055" type="#_x0000_t202" style="position:absolute;margin-left:236.8pt;margin-top:0;width:4in;height:84.25pt;z-index:251662336;visibility:visible;mso-wrap-style:square;mso-width-percent:450;mso-height-percent:0;mso-wrap-distance-left:9pt;mso-wrap-distance-top:0;mso-wrap-distance-right:9pt;mso-wrap-distance-bottom:0;mso-position-horizontal:right;mso-position-horizontal-relative:margin;mso-position-vertical:top;mso-position-vertical-relative:margin;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" filled="f" stroked="f" strokeweight=".5pt">
                    <v:textbox style="mso-fit-shape-to-text:t" inset="0,0,0,0">
                      <w:txbxContent>
                        <w:p w14:paraId="57DA4F7B" w14:textId="77777777" w:rsidR="00CF072C" w:rsidRPr="00CF072C" w:rsidRDefault="00CF072C" w:rsidP="00CF072C">
                          <w:pPr>
                            <w:shd w:val="clear" w:color="auto" w:fill="002060"/>
                            <w:spacing w:before="120"/>
                            <w:jc w:val="center"/>
                            <w:rPr>
                              <w:rFonts w:ascii="NTFPreCursivefk" w:hAnsi="NTFPreCursivefk"/>
                              <w:color w:val="FFFFFF" w:themeColor="background1"/>
                              <w:sz w:val="72"/>
                              <w:szCs w:val="36"/>
                            </w:rPr>
                          </w:pPr>
                          <w:r w:rsidRPr="00CF072C">
                            <w:rPr>
                              <w:rFonts w:ascii="NTFPreCursivefk" w:hAnsi="NTFPreCursivefk"/>
                              <w:color w:val="FFFFFF" w:themeColor="background1"/>
                              <w:sz w:val="72"/>
                              <w:szCs w:val="36"/>
                            </w:rPr>
                            <w:t>Lockdown Procedures and Policy</w:t>
                          </w:r>
                        </w:p>
                        <w:p w14:paraId="6D280D81" w14:textId="615CC27F" w:rsidR="00CF072C" w:rsidRPr="00CF072C" w:rsidRDefault="00CF072C" w:rsidP="00CF072C">
                          <w:pPr>
                            <w:shd w:val="clear" w:color="auto" w:fill="002060"/>
                            <w:spacing w:before="120"/>
                            <w:jc w:val="center"/>
                            <w:rPr>
                              <w:rFonts w:ascii="NTFPreCursivefk" w:hAnsi="NTFPreCursivefk"/>
                              <w:color w:val="FFFFFF" w:themeColor="background1"/>
                              <w:sz w:val="72"/>
                              <w:szCs w:val="36"/>
                            </w:rPr>
                          </w:pPr>
                          <w:r w:rsidRPr="00CF072C">
                            <w:rPr>
                              <w:rFonts w:ascii="NTFPreCursivefk" w:hAnsi="NTFPreCursivefk"/>
                              <w:color w:val="FFFFFF" w:themeColor="background1"/>
                              <w:sz w:val="72"/>
                              <w:szCs w:val="36"/>
                            </w:rPr>
                            <w:t>September 20</w:t>
                          </w:r>
                          <w:r w:rsidR="00202546">
                            <w:rPr>
                              <w:rFonts w:ascii="NTFPreCursivefk" w:hAnsi="NTFPreCursivefk"/>
                              <w:color w:val="FFFFFF" w:themeColor="background1"/>
                              <w:sz w:val="72"/>
                              <w:szCs w:val="36"/>
                            </w:rPr>
                            <w:t>2</w:t>
                          </w:r>
                          <w:r w:rsidR="00B24900">
                            <w:rPr>
                              <w:rFonts w:ascii="NTFPreCursivefk" w:hAnsi="NTFPreCursivefk"/>
                              <w:color w:val="FFFFFF" w:themeColor="background1"/>
                              <w:sz w:val="72"/>
                              <w:szCs w:val="36"/>
                            </w:rPr>
                            <w:t>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6AA53532" wp14:editId="5EF6B16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83CFF" w14:textId="77777777" w:rsidR="00CF072C" w:rsidRPr="00CF072C" w:rsidRDefault="00CF072C">
                                <w:pPr>
                                  <w:pStyle w:val="NoSpacing"/>
                                  <w:rPr>
                                    <w:rFonts w:ascii="NTFPreCursivefk" w:hAnsi="NTFPreCursivefk"/>
                                    <w:color w:val="595959" w:themeColor="text1" w:themeTint="A6"/>
                                    <w:sz w:val="44"/>
                                    <w:szCs w:val="20"/>
                                  </w:rPr>
                                </w:pPr>
                                <w:r w:rsidRPr="00CF072C">
                                  <w:rPr>
                                    <w:rFonts w:ascii="NTFPreCursivefk" w:hAnsi="NTFPreCursivefk"/>
                                    <w:color w:val="5B9BD5" w:themeColor="accent1"/>
                                    <w:sz w:val="52"/>
                                    <w:szCs w:val="26"/>
                                  </w:rPr>
                                  <w:t>www.teaguesbridgeprimary.org</w:t>
                                </w:r>
                                <w:sdt>
                                  <w:sdtPr>
                                    <w:rPr>
                                      <w:rFonts w:ascii="NTFPreCursivefk" w:hAnsi="NTFPreCursivefk"/>
                                      <w:caps/>
                                      <w:color w:val="595959" w:themeColor="text1" w:themeTint="A6"/>
                                      <w:sz w:val="44"/>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0D5B95">
                                      <w:rPr>
                                        <w:rFonts w:ascii="NTFPreCursivefk" w:hAnsi="NTFPreCursivefk"/>
                                        <w:caps/>
                                        <w:color w:val="595959" w:themeColor="text1" w:themeTint="A6"/>
                                        <w:sz w:val="44"/>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AA53532" id="Text Box 32" o:spid="_x0000_s1056"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" filled="f" stroked="f" strokeweight=".5pt">
                    <v:textbox style="mso-fit-shape-to-text:t" inset="0,0,0,0">
                      <w:txbxContent>
                        <w:p w14:paraId="37E83CFF" w14:textId="77777777" w:rsidR="00CF072C" w:rsidRPr="00CF072C" w:rsidRDefault="00CF072C">
                          <w:pPr>
                            <w:pStyle w:val="NoSpacing"/>
                            <w:rPr>
                              <w:rFonts w:ascii="NTFPreCursivefk" w:hAnsi="NTFPreCursivefk"/>
                              <w:color w:val="595959" w:themeColor="text1" w:themeTint="A6"/>
                              <w:sz w:val="44"/>
                              <w:szCs w:val="20"/>
                            </w:rPr>
                          </w:pPr>
                          <w:r w:rsidRPr="00CF072C">
                            <w:rPr>
                              <w:rFonts w:ascii="NTFPreCursivefk" w:hAnsi="NTFPreCursivefk"/>
                              <w:color w:val="5B9BD5" w:themeColor="accent1"/>
                              <w:sz w:val="52"/>
                              <w:szCs w:val="26"/>
                            </w:rPr>
                            <w:t>www.teaguesbridgeprimary.org</w:t>
                          </w:r>
                          <w:sdt>
                            <w:sdtPr>
                              <w:rPr>
                                <w:rFonts w:ascii="NTFPreCursivefk" w:hAnsi="NTFPreCursivefk"/>
                                <w:caps/>
                                <w:color w:val="595959" w:themeColor="text1" w:themeTint="A6"/>
                                <w:sz w:val="44"/>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0D5B95">
                                <w:rPr>
                                  <w:rFonts w:ascii="NTFPreCursivefk" w:hAnsi="NTFPreCursivefk"/>
                                  <w:caps/>
                                  <w:color w:val="595959" w:themeColor="text1" w:themeTint="A6"/>
                                  <w:sz w:val="44"/>
                                  <w:szCs w:val="20"/>
                                </w:rPr>
                                <w:t xml:space="preserve">     </w:t>
                              </w:r>
                            </w:sdtContent>
                          </w:sdt>
                        </w:p>
                      </w:txbxContent>
                    </v:textbox>
                    <w10:wrap anchorx="page" anchory="page"/>
                  </v:shape>
                </w:pict>
              </mc:Fallback>
            </mc:AlternateContent>
          </w:r>
        </w:p>
        <w:p w14:paraId="6F7A117A" w14:textId="77777777" w:rsidR="00CF072C" w:rsidRDefault="00CF072C">
          <w:r>
            <w:rPr>
              <w:noProof/>
              <w:color w:val="0000FF"/>
              <w:lang w:eastAsia="en-GB"/>
            </w:rPr>
            <w:drawing>
              <wp:anchor distT="0" distB="0" distL="114300" distR="114300" simplePos="0" relativeHeight="251666432" behindDoc="1" locked="0" layoutInCell="1" allowOverlap="1" wp14:anchorId="3901A2E0" wp14:editId="0ED24405">
                <wp:simplePos x="0" y="0"/>
                <wp:positionH relativeFrom="margin">
                  <wp:posOffset>-67953</wp:posOffset>
                </wp:positionH>
                <wp:positionV relativeFrom="paragraph">
                  <wp:posOffset>2329180</wp:posOffset>
                </wp:positionV>
                <wp:extent cx="6038215" cy="5247555"/>
                <wp:effectExtent l="152400" t="152400" r="362585" b="353695"/>
                <wp:wrapNone/>
                <wp:docPr id="33" name="Picture 33" descr="Image result for lockdown procedures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ckdown procedures clip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215" cy="52475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14:anchorId="338822B9" wp14:editId="08A8E1CF">
                <wp:simplePos x="0" y="0"/>
                <wp:positionH relativeFrom="margin">
                  <wp:posOffset>-138112</wp:posOffset>
                </wp:positionH>
                <wp:positionV relativeFrom="paragraph">
                  <wp:posOffset>66040</wp:posOffset>
                </wp:positionV>
                <wp:extent cx="1282700" cy="1268569"/>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68569"/>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p w14:paraId="38FD776F" w14:textId="77777777" w:rsidR="00CF072C" w:rsidRDefault="00CF072C"/>
    <w:tbl>
      <w:tblPr>
        <w:tblStyle w:val="TableGrid"/>
        <w:tblpPr w:leftFromText="180" w:rightFromText="180" w:vertAnchor="text" w:horzAnchor="margin" w:tblpXSpec="center" w:tblpY="1156"/>
        <w:tblOverlap w:val="never"/>
        <w:tblW w:w="0" w:type="auto"/>
        <w:tblLook w:val="04A0" w:firstRow="1" w:lastRow="0" w:firstColumn="1" w:lastColumn="0" w:noHBand="0" w:noVBand="1"/>
      </w:tblPr>
      <w:tblGrid>
        <w:gridCol w:w="3031"/>
        <w:gridCol w:w="2838"/>
      </w:tblGrid>
      <w:tr w:rsidR="00CF072C" w:rsidRPr="00ED3939" w14:paraId="55E6D35F" w14:textId="77777777" w:rsidTr="00CF072C">
        <w:trPr>
          <w:trHeight w:val="721"/>
        </w:trPr>
        <w:tc>
          <w:tcPr>
            <w:tcW w:w="3031" w:type="dxa"/>
          </w:tcPr>
          <w:p w14:paraId="6EDBB42A" w14:textId="77777777" w:rsidR="00CF072C" w:rsidRPr="00ED3939" w:rsidRDefault="00CF072C" w:rsidP="00CF072C">
            <w:pPr>
              <w:rPr>
                <w:rFonts w:ascii="NTFPreCursive" w:hAnsi="NTFPreCursive"/>
                <w:sz w:val="24"/>
              </w:rPr>
            </w:pPr>
            <w:r w:rsidRPr="00ED3939">
              <w:rPr>
                <w:rFonts w:ascii="NTFPreCursive" w:hAnsi="NTFPreCursive"/>
                <w:sz w:val="24"/>
              </w:rPr>
              <w:t>Written on:</w:t>
            </w:r>
          </w:p>
        </w:tc>
        <w:tc>
          <w:tcPr>
            <w:tcW w:w="2838" w:type="dxa"/>
          </w:tcPr>
          <w:p w14:paraId="7D9B9D19" w14:textId="77777777" w:rsidR="00CF072C" w:rsidRPr="00ED3939" w:rsidRDefault="00CF072C" w:rsidP="00CF072C">
            <w:pPr>
              <w:rPr>
                <w:rFonts w:ascii="NTFPreCursive" w:hAnsi="NTFPreCursive"/>
                <w:sz w:val="24"/>
              </w:rPr>
            </w:pPr>
            <w:r>
              <w:rPr>
                <w:rFonts w:ascii="NTFPreCursive" w:hAnsi="NTFPreCursive"/>
                <w:sz w:val="24"/>
              </w:rPr>
              <w:t>1</w:t>
            </w:r>
            <w:r w:rsidRPr="004337EB">
              <w:rPr>
                <w:rFonts w:ascii="NTFPreCursive" w:hAnsi="NTFPreCursive"/>
                <w:sz w:val="24"/>
                <w:vertAlign w:val="superscript"/>
              </w:rPr>
              <w:t>st</w:t>
            </w:r>
            <w:r>
              <w:rPr>
                <w:rFonts w:ascii="NTFPreCursive" w:hAnsi="NTFPreCursive"/>
                <w:sz w:val="24"/>
              </w:rPr>
              <w:t xml:space="preserve"> September 2018</w:t>
            </w:r>
          </w:p>
        </w:tc>
      </w:tr>
      <w:tr w:rsidR="00CF072C" w14:paraId="26B7F4EE" w14:textId="77777777" w:rsidTr="00CF072C">
        <w:trPr>
          <w:trHeight w:val="721"/>
        </w:trPr>
        <w:tc>
          <w:tcPr>
            <w:tcW w:w="3031" w:type="dxa"/>
          </w:tcPr>
          <w:p w14:paraId="1347D721" w14:textId="716EE79A" w:rsidR="00CF072C" w:rsidRPr="00ED3939" w:rsidRDefault="00890B5B" w:rsidP="00CF072C">
            <w:pPr>
              <w:rPr>
                <w:rFonts w:ascii="NTFPreCursive" w:hAnsi="NTFPreCursive"/>
                <w:sz w:val="24"/>
              </w:rPr>
            </w:pPr>
            <w:r>
              <w:rPr>
                <w:rFonts w:ascii="NTFPreCursive" w:hAnsi="NTFPreCursive"/>
                <w:sz w:val="24"/>
              </w:rPr>
              <w:t>Reviewed</w:t>
            </w:r>
            <w:r w:rsidR="00CF072C">
              <w:rPr>
                <w:rFonts w:ascii="NTFPreCursive" w:hAnsi="NTFPreCursive"/>
                <w:sz w:val="24"/>
              </w:rPr>
              <w:t>:</w:t>
            </w:r>
          </w:p>
        </w:tc>
        <w:tc>
          <w:tcPr>
            <w:tcW w:w="2838" w:type="dxa"/>
          </w:tcPr>
          <w:p w14:paraId="4614CAE1" w14:textId="5FD04E3C" w:rsidR="00CF072C" w:rsidRDefault="00CF072C" w:rsidP="00CF072C">
            <w:pPr>
              <w:rPr>
                <w:rFonts w:ascii="NTFPreCursive" w:hAnsi="NTFPreCursive"/>
                <w:sz w:val="24"/>
              </w:rPr>
            </w:pPr>
            <w:r>
              <w:rPr>
                <w:rFonts w:ascii="NTFPreCursive" w:hAnsi="NTFPreCursive"/>
                <w:sz w:val="24"/>
              </w:rPr>
              <w:t>1</w:t>
            </w:r>
            <w:r w:rsidRPr="00CF072C">
              <w:rPr>
                <w:rFonts w:ascii="NTFPreCursive" w:hAnsi="NTFPreCursive"/>
                <w:sz w:val="24"/>
                <w:vertAlign w:val="superscript"/>
              </w:rPr>
              <w:t>st</w:t>
            </w:r>
            <w:r>
              <w:rPr>
                <w:rFonts w:ascii="NTFPreCursive" w:hAnsi="NTFPreCursive"/>
                <w:sz w:val="24"/>
              </w:rPr>
              <w:t xml:space="preserve"> September 20</w:t>
            </w:r>
            <w:r w:rsidR="00202546">
              <w:rPr>
                <w:rFonts w:ascii="NTFPreCursive" w:hAnsi="NTFPreCursive"/>
                <w:sz w:val="24"/>
              </w:rPr>
              <w:t>2</w:t>
            </w:r>
            <w:r w:rsidR="00B24900">
              <w:rPr>
                <w:rFonts w:ascii="NTFPreCursive" w:hAnsi="NTFPreCursive"/>
                <w:sz w:val="24"/>
              </w:rPr>
              <w:t>5</w:t>
            </w:r>
          </w:p>
        </w:tc>
      </w:tr>
      <w:tr w:rsidR="00890B5B" w14:paraId="60517092" w14:textId="77777777" w:rsidTr="00CF072C">
        <w:trPr>
          <w:trHeight w:val="721"/>
        </w:trPr>
        <w:tc>
          <w:tcPr>
            <w:tcW w:w="3031" w:type="dxa"/>
          </w:tcPr>
          <w:p w14:paraId="474A4259" w14:textId="3922D97E" w:rsidR="00890B5B" w:rsidRDefault="00890B5B" w:rsidP="00CF072C">
            <w:pPr>
              <w:rPr>
                <w:rFonts w:ascii="NTFPreCursive" w:hAnsi="NTFPreCursive"/>
                <w:sz w:val="24"/>
              </w:rPr>
            </w:pPr>
            <w:r>
              <w:rPr>
                <w:rFonts w:ascii="NTFPreCursive" w:hAnsi="NTFPreCursive"/>
                <w:sz w:val="24"/>
              </w:rPr>
              <w:t>Next Review:</w:t>
            </w:r>
          </w:p>
        </w:tc>
        <w:tc>
          <w:tcPr>
            <w:tcW w:w="2838" w:type="dxa"/>
          </w:tcPr>
          <w:p w14:paraId="06E02754" w14:textId="6A46482A" w:rsidR="00890B5B" w:rsidRDefault="00202546" w:rsidP="00CF072C">
            <w:pPr>
              <w:rPr>
                <w:rFonts w:ascii="NTFPreCursive" w:hAnsi="NTFPreCursive"/>
                <w:sz w:val="24"/>
              </w:rPr>
            </w:pPr>
            <w:r>
              <w:rPr>
                <w:rFonts w:ascii="NTFPreCursive" w:hAnsi="NTFPreCursive"/>
                <w:sz w:val="24"/>
              </w:rPr>
              <w:t>September 202</w:t>
            </w:r>
            <w:r w:rsidR="00B24900">
              <w:rPr>
                <w:rFonts w:ascii="NTFPreCursive" w:hAnsi="NTFPreCursive"/>
                <w:sz w:val="24"/>
              </w:rPr>
              <w:t>6</w:t>
            </w:r>
          </w:p>
        </w:tc>
      </w:tr>
      <w:tr w:rsidR="00CF072C" w:rsidRPr="00ED3939" w14:paraId="3C6A4137" w14:textId="77777777" w:rsidTr="00CF072C">
        <w:trPr>
          <w:trHeight w:val="777"/>
        </w:trPr>
        <w:tc>
          <w:tcPr>
            <w:tcW w:w="3031" w:type="dxa"/>
          </w:tcPr>
          <w:p w14:paraId="7A3C041B" w14:textId="77777777" w:rsidR="00CF072C" w:rsidRPr="00ED3939" w:rsidRDefault="00CF072C" w:rsidP="00CF072C">
            <w:pPr>
              <w:rPr>
                <w:rFonts w:ascii="NTFPreCursive" w:hAnsi="NTFPreCursive"/>
                <w:sz w:val="24"/>
              </w:rPr>
            </w:pPr>
            <w:r w:rsidRPr="00ED3939">
              <w:rPr>
                <w:rFonts w:ascii="NTFPreCursive" w:hAnsi="NTFPreCursive"/>
                <w:sz w:val="24"/>
              </w:rPr>
              <w:t>Staff Responsibility</w:t>
            </w:r>
          </w:p>
        </w:tc>
        <w:tc>
          <w:tcPr>
            <w:tcW w:w="2838" w:type="dxa"/>
          </w:tcPr>
          <w:p w14:paraId="6B76821B" w14:textId="77777777" w:rsidR="00CF072C" w:rsidRPr="00ED3939" w:rsidRDefault="00CF072C" w:rsidP="00CF072C">
            <w:pPr>
              <w:rPr>
                <w:rFonts w:ascii="NTFPreCursive" w:hAnsi="NTFPreCursive"/>
                <w:sz w:val="24"/>
              </w:rPr>
            </w:pPr>
            <w:r w:rsidRPr="00ED3939">
              <w:rPr>
                <w:rFonts w:ascii="NTFPreCursive" w:hAnsi="NTFPreCursive"/>
                <w:sz w:val="24"/>
              </w:rPr>
              <w:t>Mrs S. Abdulla</w:t>
            </w:r>
          </w:p>
        </w:tc>
      </w:tr>
      <w:tr w:rsidR="00CF072C" w:rsidRPr="00ED3939" w14:paraId="7E9E4E92" w14:textId="77777777" w:rsidTr="00CF072C">
        <w:trPr>
          <w:trHeight w:val="721"/>
        </w:trPr>
        <w:tc>
          <w:tcPr>
            <w:tcW w:w="3031" w:type="dxa"/>
          </w:tcPr>
          <w:p w14:paraId="5354BB1D" w14:textId="77777777" w:rsidR="00CF072C" w:rsidRPr="00ED3939" w:rsidRDefault="00CF072C" w:rsidP="00CF072C">
            <w:pPr>
              <w:rPr>
                <w:rFonts w:ascii="NTFPreCursive" w:hAnsi="NTFPreCursive"/>
                <w:sz w:val="24"/>
              </w:rPr>
            </w:pPr>
            <w:r w:rsidRPr="00ED3939">
              <w:rPr>
                <w:rFonts w:ascii="NTFPreCursive" w:hAnsi="NTFPreCursive"/>
                <w:sz w:val="24"/>
              </w:rPr>
              <w:t>Governor responsibility</w:t>
            </w:r>
          </w:p>
        </w:tc>
        <w:tc>
          <w:tcPr>
            <w:tcW w:w="2838" w:type="dxa"/>
          </w:tcPr>
          <w:p w14:paraId="749B2318" w14:textId="6D028F9B" w:rsidR="00CF072C" w:rsidRPr="00ED3939" w:rsidRDefault="00B24900" w:rsidP="00CF072C">
            <w:pPr>
              <w:rPr>
                <w:rFonts w:ascii="NTFPreCursive" w:hAnsi="NTFPreCursive"/>
                <w:sz w:val="24"/>
              </w:rPr>
            </w:pPr>
            <w:r>
              <w:rPr>
                <w:rFonts w:ascii="NTFPreCursive" w:hAnsi="NTFPreCursive"/>
                <w:sz w:val="24"/>
              </w:rPr>
              <w:t>Kevin Evans</w:t>
            </w:r>
          </w:p>
        </w:tc>
      </w:tr>
    </w:tbl>
    <w:p w14:paraId="1A3924D0"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r>
        <w:rPr>
          <w:noProof/>
          <w:lang w:eastAsia="en-GB"/>
        </w:rPr>
        <w:drawing>
          <wp:anchor distT="0" distB="0" distL="114300" distR="114300" simplePos="0" relativeHeight="251659264" behindDoc="1" locked="0" layoutInCell="1" allowOverlap="1" wp14:anchorId="51EB8A6E" wp14:editId="542A7BB2">
            <wp:simplePos x="0" y="0"/>
            <wp:positionH relativeFrom="margin">
              <wp:posOffset>2324100</wp:posOffset>
            </wp:positionH>
            <wp:positionV relativeFrom="paragraph">
              <wp:posOffset>-590550</wp:posOffset>
            </wp:positionV>
            <wp:extent cx="1282700" cy="1268569"/>
            <wp:effectExtent l="0" t="0" r="0"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685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5F716"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2024D153"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3F7F17D2"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09C1B5C0"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67662DC9"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55F76A36"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0FB26C91"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4AFBAD13"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342B86CC"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04DF123C"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7CCB3E44" w14:textId="77777777" w:rsid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p>
    <w:p w14:paraId="7404591F" w14:textId="77777777" w:rsidR="00890B5B" w:rsidRDefault="00890B5B" w:rsidP="00CF072C">
      <w:pPr>
        <w:autoSpaceDE w:val="0"/>
        <w:autoSpaceDN w:val="0"/>
        <w:adjustRightInd w:val="0"/>
        <w:spacing w:after="0" w:line="240" w:lineRule="auto"/>
        <w:jc w:val="center"/>
        <w:rPr>
          <w:rFonts w:ascii="NTFPreCursivefk" w:hAnsi="NTFPreCursivefk" w:cs="Calibri,Bold"/>
          <w:b/>
          <w:bCs/>
          <w:sz w:val="32"/>
          <w:szCs w:val="32"/>
          <w:u w:val="single"/>
        </w:rPr>
      </w:pPr>
    </w:p>
    <w:p w14:paraId="424FC28C" w14:textId="77777777" w:rsidR="00890B5B" w:rsidRDefault="00890B5B" w:rsidP="00CF072C">
      <w:pPr>
        <w:autoSpaceDE w:val="0"/>
        <w:autoSpaceDN w:val="0"/>
        <w:adjustRightInd w:val="0"/>
        <w:spacing w:after="0" w:line="240" w:lineRule="auto"/>
        <w:jc w:val="center"/>
        <w:rPr>
          <w:rFonts w:ascii="NTFPreCursivefk" w:hAnsi="NTFPreCursivefk" w:cs="Calibri,Bold"/>
          <w:b/>
          <w:bCs/>
          <w:sz w:val="32"/>
          <w:szCs w:val="32"/>
          <w:u w:val="single"/>
        </w:rPr>
      </w:pPr>
    </w:p>
    <w:p w14:paraId="1C20B8EE" w14:textId="65DBF4EB" w:rsidR="00CF072C" w:rsidRPr="00CF072C" w:rsidRDefault="00CF072C" w:rsidP="00CF072C">
      <w:pPr>
        <w:autoSpaceDE w:val="0"/>
        <w:autoSpaceDN w:val="0"/>
        <w:adjustRightInd w:val="0"/>
        <w:spacing w:after="0" w:line="240" w:lineRule="auto"/>
        <w:jc w:val="center"/>
        <w:rPr>
          <w:rFonts w:ascii="NTFPreCursivefk" w:hAnsi="NTFPreCursivefk" w:cs="Calibri,Bold"/>
          <w:b/>
          <w:bCs/>
          <w:sz w:val="32"/>
          <w:szCs w:val="32"/>
          <w:u w:val="single"/>
        </w:rPr>
      </w:pPr>
      <w:r w:rsidRPr="00CF072C">
        <w:rPr>
          <w:rFonts w:ascii="NTFPreCursivefk" w:hAnsi="NTFPreCursivefk" w:cs="Calibri,Bold"/>
          <w:b/>
          <w:bCs/>
          <w:sz w:val="32"/>
          <w:szCs w:val="32"/>
          <w:u w:val="single"/>
        </w:rPr>
        <w:t>Lock Down Policy and Procedures</w:t>
      </w:r>
    </w:p>
    <w:p w14:paraId="2E63509D"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Rationale</w:t>
      </w:r>
      <w:r>
        <w:rPr>
          <w:rFonts w:ascii="NTFPreCursivefk" w:hAnsi="NTFPreCursivefk" w:cs="Calibri,Bold"/>
          <w:b/>
          <w:bCs/>
          <w:sz w:val="32"/>
          <w:szCs w:val="32"/>
        </w:rPr>
        <w:t>:</w:t>
      </w:r>
    </w:p>
    <w:p w14:paraId="33185BD2" w14:textId="77777777"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As part of our Health and Safety policies and procedures the school has a Lockdown Policy.</w:t>
      </w:r>
    </w:p>
    <w:p w14:paraId="48875763"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p>
    <w:p w14:paraId="0B30517A"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On very rare occasions it may be necessary to seal off the scho</w:t>
      </w:r>
      <w:r>
        <w:rPr>
          <w:rFonts w:ascii="NTFPreCursivefk" w:hAnsi="NTFPreCursivefk" w:cs="Calibri"/>
          <w:sz w:val="32"/>
          <w:szCs w:val="32"/>
        </w:rPr>
        <w:t xml:space="preserve">ol so that it is not able to be </w:t>
      </w:r>
      <w:r w:rsidRPr="00CF072C">
        <w:rPr>
          <w:rFonts w:ascii="NTFPreCursivefk" w:hAnsi="NTFPreCursivefk" w:cs="Calibri"/>
          <w:sz w:val="32"/>
          <w:szCs w:val="32"/>
        </w:rPr>
        <w:t xml:space="preserve">entered from the outside. This will ensure that pupils, staff and </w:t>
      </w:r>
      <w:r>
        <w:rPr>
          <w:rFonts w:ascii="NTFPreCursivefk" w:hAnsi="NTFPreCursivefk" w:cs="Calibri"/>
          <w:sz w:val="32"/>
          <w:szCs w:val="32"/>
        </w:rPr>
        <w:t xml:space="preserve">visitors are safe in situations </w:t>
      </w:r>
      <w:r w:rsidRPr="00CF072C">
        <w:rPr>
          <w:rFonts w:ascii="NTFPreCursivefk" w:hAnsi="NTFPreCursivefk" w:cs="Calibri"/>
          <w:sz w:val="32"/>
          <w:szCs w:val="32"/>
        </w:rPr>
        <w:t>where there is a hazard in the school grounds or outside the school in the near vicinity.</w:t>
      </w:r>
    </w:p>
    <w:p w14:paraId="57B266FF" w14:textId="77777777"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 xml:space="preserve">A lockdown is implemented when there </w:t>
      </w:r>
      <w:proofErr w:type="gramStart"/>
      <w:r w:rsidRPr="00CF072C">
        <w:rPr>
          <w:rFonts w:ascii="NTFPreCursivefk" w:hAnsi="NTFPreCursivefk" w:cs="Calibri"/>
          <w:sz w:val="32"/>
          <w:szCs w:val="32"/>
        </w:rPr>
        <w:t>is</w:t>
      </w:r>
      <w:proofErr w:type="gramEnd"/>
      <w:r w:rsidRPr="00CF072C">
        <w:rPr>
          <w:rFonts w:ascii="NTFPreCursivefk" w:hAnsi="NTFPreCursivefk" w:cs="Calibri"/>
          <w:sz w:val="32"/>
          <w:szCs w:val="32"/>
        </w:rPr>
        <w:t xml:space="preserve"> serious security ri</w:t>
      </w:r>
      <w:r>
        <w:rPr>
          <w:rFonts w:ascii="NTFPreCursivefk" w:hAnsi="NTFPreCursivefk" w:cs="Calibri"/>
          <w:sz w:val="32"/>
          <w:szCs w:val="32"/>
        </w:rPr>
        <w:t xml:space="preserve">sks of the premises due to, for </w:t>
      </w:r>
      <w:r w:rsidRPr="00CF072C">
        <w:rPr>
          <w:rFonts w:ascii="NTFPreCursivefk" w:hAnsi="NTFPreCursivefk" w:cs="Calibri"/>
          <w:sz w:val="32"/>
          <w:szCs w:val="32"/>
        </w:rPr>
        <w:t>example, near-by chemical spillage, proximity of dangerous dogs, serious we</w:t>
      </w:r>
      <w:r>
        <w:rPr>
          <w:rFonts w:ascii="NTFPreCursivefk" w:hAnsi="NTFPreCursivefk" w:cs="Calibri"/>
          <w:sz w:val="32"/>
          <w:szCs w:val="32"/>
        </w:rPr>
        <w:t xml:space="preserve">ather </w:t>
      </w:r>
      <w:r w:rsidRPr="00CF072C">
        <w:rPr>
          <w:rFonts w:ascii="NTFPreCursivefk" w:hAnsi="NTFPreCursivefk" w:cs="Calibri"/>
          <w:sz w:val="32"/>
          <w:szCs w:val="32"/>
        </w:rPr>
        <w:t>conditions or attempted access by unauthorised persons intent in causing harm/damage.</w:t>
      </w:r>
    </w:p>
    <w:p w14:paraId="72262EE2"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p>
    <w:p w14:paraId="3DE183AC"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proofErr w:type="spellStart"/>
      <w:r w:rsidRPr="00CF072C">
        <w:rPr>
          <w:rFonts w:ascii="NTFPreCursivefk" w:hAnsi="NTFPreCursivefk" w:cs="Calibri,Bold"/>
          <w:b/>
          <w:bCs/>
          <w:sz w:val="32"/>
          <w:szCs w:val="32"/>
        </w:rPr>
        <w:t>NaCTSO</w:t>
      </w:r>
      <w:proofErr w:type="spellEnd"/>
      <w:r w:rsidRPr="00CF072C">
        <w:rPr>
          <w:rFonts w:ascii="NTFPreCursivefk" w:hAnsi="NTFPreCursivefk" w:cs="Calibri,Bold"/>
          <w:b/>
          <w:bCs/>
          <w:sz w:val="32"/>
          <w:szCs w:val="32"/>
        </w:rPr>
        <w:t xml:space="preserve"> (National Counter Terrorism Security Office) **Guidance**</w:t>
      </w:r>
    </w:p>
    <w:p w14:paraId="0F8522CC"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 xml:space="preserve">In January 2016, </w:t>
      </w:r>
      <w:proofErr w:type="spellStart"/>
      <w:r w:rsidRPr="00CF072C">
        <w:rPr>
          <w:rFonts w:ascii="NTFPreCursivefk" w:hAnsi="NTFPreCursivefk" w:cs="Calibri"/>
          <w:sz w:val="32"/>
          <w:szCs w:val="32"/>
        </w:rPr>
        <w:t>NaCTSO</w:t>
      </w:r>
      <w:proofErr w:type="spellEnd"/>
      <w:r w:rsidRPr="00CF072C">
        <w:rPr>
          <w:rFonts w:ascii="NTFPreCursivefk" w:hAnsi="NTFPreCursivefk" w:cs="Calibri"/>
          <w:sz w:val="32"/>
          <w:szCs w:val="32"/>
        </w:rPr>
        <w:t xml:space="preserve"> provided the followi</w:t>
      </w:r>
      <w:r w:rsidR="000D5B95">
        <w:rPr>
          <w:rFonts w:ascii="NTFPreCursivefk" w:hAnsi="NTFPreCursivefk" w:cs="Calibri"/>
          <w:sz w:val="32"/>
          <w:szCs w:val="32"/>
        </w:rPr>
        <w:t xml:space="preserve">ng advice to leaders of schools and other </w:t>
      </w:r>
      <w:r w:rsidRPr="00CF072C">
        <w:rPr>
          <w:rFonts w:ascii="NTFPreCursivefk" w:hAnsi="NTFPreCursivefk" w:cs="Calibri"/>
          <w:sz w:val="32"/>
          <w:szCs w:val="32"/>
        </w:rPr>
        <w:t>Educational Establishments for Reviewing Protective Security.</w:t>
      </w:r>
    </w:p>
    <w:p w14:paraId="0194A043"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3DD4EE00"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Bomb threats: Procedures for handling bomb threats</w:t>
      </w:r>
    </w:p>
    <w:p w14:paraId="2CBB50AA"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Most bomb threats are made over the phone and the ov</w:t>
      </w:r>
      <w:r>
        <w:rPr>
          <w:rFonts w:ascii="NTFPreCursivefk" w:hAnsi="NTFPreCursivefk" w:cs="Calibri"/>
          <w:sz w:val="32"/>
          <w:szCs w:val="32"/>
        </w:rPr>
        <w:t xml:space="preserve">erwhelming majority are hoaxes, </w:t>
      </w:r>
      <w:r w:rsidRPr="00CF072C">
        <w:rPr>
          <w:rFonts w:ascii="NTFPreCursivefk" w:hAnsi="NTFPreCursivefk" w:cs="Calibri"/>
          <w:sz w:val="32"/>
          <w:szCs w:val="32"/>
        </w:rPr>
        <w:t xml:space="preserve">made with the intent of causing alarm and disruption. Any hoax is a </w:t>
      </w:r>
      <w:r w:rsidRPr="00CF072C">
        <w:rPr>
          <w:rFonts w:ascii="NTFPreCursivefk" w:hAnsi="NTFPreCursivefk" w:cs="Calibri"/>
          <w:sz w:val="32"/>
          <w:szCs w:val="32"/>
        </w:rPr>
        <w:lastRenderedPageBreak/>
        <w:t>crim</w:t>
      </w:r>
      <w:r>
        <w:rPr>
          <w:rFonts w:ascii="NTFPreCursivefk" w:hAnsi="NTFPreCursivefk" w:cs="Calibri"/>
          <w:sz w:val="32"/>
          <w:szCs w:val="32"/>
        </w:rPr>
        <w:t xml:space="preserve">e and, no matter </w:t>
      </w:r>
      <w:r w:rsidRPr="00CF072C">
        <w:rPr>
          <w:rFonts w:ascii="NTFPreCursivefk" w:hAnsi="NTFPreCursivefk" w:cs="Calibri"/>
          <w:sz w:val="32"/>
          <w:szCs w:val="32"/>
        </w:rPr>
        <w:t>how ridiculous or unconvincing, must be reported to the police.</w:t>
      </w:r>
    </w:p>
    <w:p w14:paraId="291266D2"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Be alert, but not alarmed!</w:t>
      </w:r>
    </w:p>
    <w:p w14:paraId="41FF50B1"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On receipt of a “bomb threat” - Dial 999 and police will resp</w:t>
      </w:r>
      <w:r>
        <w:rPr>
          <w:rFonts w:ascii="NTFPreCursivefk" w:hAnsi="NTFPreCursivefk" w:cs="Calibri"/>
          <w:sz w:val="32"/>
          <w:szCs w:val="32"/>
        </w:rPr>
        <w:t xml:space="preserve">ond. You should always consider </w:t>
      </w:r>
      <w:r w:rsidRPr="00CF072C">
        <w:rPr>
          <w:rFonts w:ascii="NTFPreCursivefk" w:hAnsi="NTFPreCursivefk" w:cs="Calibri"/>
          <w:sz w:val="32"/>
          <w:szCs w:val="32"/>
        </w:rPr>
        <w:t>their advice before a decision is taken to close or evacuate.</w:t>
      </w:r>
    </w:p>
    <w:p w14:paraId="7AC77E4C"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52452E4E"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Notification of Lockdown</w:t>
      </w:r>
    </w:p>
    <w:p w14:paraId="18B4A280" w14:textId="08E75346" w:rsidR="00CF072C" w:rsidRPr="00CF072C" w:rsidRDefault="00CF072C" w:rsidP="00890B5B">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Staff will be notified lock down procedures are to immediat</w:t>
      </w:r>
      <w:r>
        <w:rPr>
          <w:rFonts w:ascii="NTFPreCursivefk" w:hAnsi="NTFPreCursivefk" w:cs="Calibri"/>
          <w:sz w:val="32"/>
          <w:szCs w:val="32"/>
        </w:rPr>
        <w:t xml:space="preserve">ely take place on hearing short </w:t>
      </w:r>
      <w:r w:rsidRPr="00CF072C">
        <w:rPr>
          <w:rFonts w:ascii="NTFPreCursivefk" w:hAnsi="NTFPreCursivefk" w:cs="Calibri"/>
          <w:sz w:val="32"/>
          <w:szCs w:val="32"/>
        </w:rPr>
        <w:t xml:space="preserve">bursts of air horns from halls and playground. </w:t>
      </w:r>
    </w:p>
    <w:p w14:paraId="64CAC2B8"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519CEBDA"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0C10F053" w14:textId="2D7252D0" w:rsid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Procedures:</w:t>
      </w:r>
    </w:p>
    <w:p w14:paraId="15DFB9C0" w14:textId="42E5B977" w:rsidR="00890B5B" w:rsidRDefault="00890B5B" w:rsidP="00CF072C">
      <w:pPr>
        <w:autoSpaceDE w:val="0"/>
        <w:autoSpaceDN w:val="0"/>
        <w:adjustRightInd w:val="0"/>
        <w:spacing w:after="0" w:line="240" w:lineRule="auto"/>
        <w:rPr>
          <w:rFonts w:ascii="NTFPreCursivefk" w:hAnsi="NTFPreCursivefk" w:cs="Calibri,Bold"/>
          <w:b/>
          <w:bCs/>
          <w:sz w:val="32"/>
          <w:szCs w:val="32"/>
        </w:rPr>
      </w:pPr>
    </w:p>
    <w:p w14:paraId="0208E559" w14:textId="55DECD69" w:rsidR="00890B5B" w:rsidRDefault="00890B5B" w:rsidP="00CF072C">
      <w:pPr>
        <w:autoSpaceDE w:val="0"/>
        <w:autoSpaceDN w:val="0"/>
        <w:adjustRightInd w:val="0"/>
        <w:spacing w:after="0" w:line="240" w:lineRule="auto"/>
        <w:rPr>
          <w:rFonts w:ascii="NTFPreCursivefk" w:hAnsi="NTFPreCursivefk" w:cs="Calibri,Bold"/>
          <w:b/>
          <w:bCs/>
          <w:sz w:val="32"/>
          <w:szCs w:val="32"/>
        </w:rPr>
      </w:pPr>
      <w:r>
        <w:rPr>
          <w:rFonts w:ascii="NTFPreCursivefk" w:hAnsi="NTFPreCursivefk" w:cs="Calibri,Bold"/>
          <w:b/>
          <w:bCs/>
          <w:sz w:val="32"/>
          <w:szCs w:val="32"/>
        </w:rPr>
        <w:t>Follow the CLOSE procedure:</w:t>
      </w:r>
    </w:p>
    <w:p w14:paraId="5F7B2A8E" w14:textId="153BB7BA" w:rsidR="00890B5B" w:rsidRDefault="00890B5B" w:rsidP="00890B5B">
      <w:pPr>
        <w:pStyle w:val="ListParagraph"/>
        <w:numPr>
          <w:ilvl w:val="0"/>
          <w:numId w:val="1"/>
        </w:numPr>
        <w:autoSpaceDE w:val="0"/>
        <w:autoSpaceDN w:val="0"/>
        <w:adjustRightInd w:val="0"/>
        <w:spacing w:after="0" w:line="240" w:lineRule="auto"/>
        <w:rPr>
          <w:rFonts w:ascii="NTFPreCursivefk" w:hAnsi="NTFPreCursivefk" w:cs="Calibri,Bold"/>
          <w:b/>
          <w:bCs/>
          <w:sz w:val="32"/>
          <w:szCs w:val="32"/>
        </w:rPr>
      </w:pPr>
      <w:r w:rsidRPr="00890B5B">
        <w:rPr>
          <w:rFonts w:ascii="NTFPreCursivefk" w:hAnsi="NTFPreCursivefk" w:cs="Calibri,Bold"/>
          <w:b/>
          <w:bCs/>
          <w:sz w:val="44"/>
          <w:szCs w:val="38"/>
        </w:rPr>
        <w:t>C</w:t>
      </w:r>
      <w:r w:rsidRPr="00890B5B">
        <w:rPr>
          <w:rFonts w:ascii="NTFPreCursivefk" w:hAnsi="NTFPreCursivefk" w:cs="Calibri,Bold"/>
          <w:b/>
          <w:bCs/>
          <w:sz w:val="32"/>
          <w:szCs w:val="32"/>
        </w:rPr>
        <w:t>lose all windows and doors</w:t>
      </w:r>
    </w:p>
    <w:p w14:paraId="2F040F8C" w14:textId="28DFADEE" w:rsidR="00890B5B" w:rsidRDefault="00890B5B" w:rsidP="00890B5B">
      <w:pPr>
        <w:pStyle w:val="ListParagraph"/>
        <w:numPr>
          <w:ilvl w:val="0"/>
          <w:numId w:val="1"/>
        </w:numPr>
        <w:autoSpaceDE w:val="0"/>
        <w:autoSpaceDN w:val="0"/>
        <w:adjustRightInd w:val="0"/>
        <w:spacing w:after="0" w:line="240" w:lineRule="auto"/>
        <w:rPr>
          <w:rFonts w:ascii="NTFPreCursivefk" w:hAnsi="NTFPreCursivefk" w:cs="Calibri,Bold"/>
          <w:b/>
          <w:bCs/>
          <w:sz w:val="32"/>
          <w:szCs w:val="32"/>
        </w:rPr>
      </w:pPr>
      <w:r>
        <w:rPr>
          <w:rFonts w:ascii="NTFPreCursivefk" w:hAnsi="NTFPreCursivefk" w:cs="Calibri,Bold"/>
          <w:b/>
          <w:bCs/>
          <w:sz w:val="44"/>
          <w:szCs w:val="38"/>
        </w:rPr>
        <w:t>L</w:t>
      </w:r>
      <w:r>
        <w:rPr>
          <w:rFonts w:ascii="NTFPreCursivefk" w:hAnsi="NTFPreCursivefk" w:cs="Calibri,Bold"/>
          <w:b/>
          <w:bCs/>
          <w:sz w:val="32"/>
          <w:szCs w:val="32"/>
        </w:rPr>
        <w:t>ock up</w:t>
      </w:r>
    </w:p>
    <w:p w14:paraId="28204A0C" w14:textId="5F45B549" w:rsidR="00890B5B" w:rsidRDefault="00890B5B" w:rsidP="00890B5B">
      <w:pPr>
        <w:pStyle w:val="ListParagraph"/>
        <w:numPr>
          <w:ilvl w:val="0"/>
          <w:numId w:val="1"/>
        </w:numPr>
        <w:autoSpaceDE w:val="0"/>
        <w:autoSpaceDN w:val="0"/>
        <w:adjustRightInd w:val="0"/>
        <w:spacing w:after="0" w:line="240" w:lineRule="auto"/>
        <w:rPr>
          <w:rFonts w:ascii="NTFPreCursivefk" w:hAnsi="NTFPreCursivefk" w:cs="Calibri,Bold"/>
          <w:b/>
          <w:bCs/>
          <w:sz w:val="32"/>
          <w:szCs w:val="32"/>
        </w:rPr>
      </w:pPr>
      <w:r>
        <w:rPr>
          <w:rFonts w:ascii="NTFPreCursivefk" w:hAnsi="NTFPreCursivefk" w:cs="Calibri,Bold"/>
          <w:b/>
          <w:bCs/>
          <w:sz w:val="44"/>
          <w:szCs w:val="38"/>
        </w:rPr>
        <w:t>O</w:t>
      </w:r>
      <w:r>
        <w:rPr>
          <w:rFonts w:ascii="NTFPreCursivefk" w:hAnsi="NTFPreCursivefk" w:cs="Calibri,Bold"/>
          <w:b/>
          <w:bCs/>
          <w:sz w:val="32"/>
          <w:szCs w:val="32"/>
        </w:rPr>
        <w:t>ut of sight and minimise movement</w:t>
      </w:r>
    </w:p>
    <w:p w14:paraId="10489D58" w14:textId="1AD16288" w:rsidR="00890B5B" w:rsidRDefault="00890B5B" w:rsidP="00890B5B">
      <w:pPr>
        <w:pStyle w:val="ListParagraph"/>
        <w:numPr>
          <w:ilvl w:val="0"/>
          <w:numId w:val="1"/>
        </w:numPr>
        <w:autoSpaceDE w:val="0"/>
        <w:autoSpaceDN w:val="0"/>
        <w:adjustRightInd w:val="0"/>
        <w:spacing w:after="0" w:line="240" w:lineRule="auto"/>
        <w:rPr>
          <w:rFonts w:ascii="NTFPreCursivefk" w:hAnsi="NTFPreCursivefk" w:cs="Calibri,Bold"/>
          <w:b/>
          <w:bCs/>
          <w:sz w:val="32"/>
          <w:szCs w:val="32"/>
        </w:rPr>
      </w:pPr>
      <w:r>
        <w:rPr>
          <w:rFonts w:ascii="NTFPreCursivefk" w:hAnsi="NTFPreCursivefk" w:cs="Calibri,Bold"/>
          <w:b/>
          <w:bCs/>
          <w:sz w:val="44"/>
          <w:szCs w:val="38"/>
        </w:rPr>
        <w:t>S</w:t>
      </w:r>
      <w:r>
        <w:rPr>
          <w:rFonts w:ascii="NTFPreCursivefk" w:hAnsi="NTFPreCursivefk" w:cs="Calibri,Bold"/>
          <w:b/>
          <w:bCs/>
          <w:sz w:val="32"/>
          <w:szCs w:val="32"/>
        </w:rPr>
        <w:t>tay silent and avoid drawing attention</w:t>
      </w:r>
    </w:p>
    <w:p w14:paraId="6DBDAE5B" w14:textId="4F2144FB" w:rsidR="00890B5B" w:rsidRDefault="00890B5B" w:rsidP="00890B5B">
      <w:pPr>
        <w:pStyle w:val="ListParagraph"/>
        <w:numPr>
          <w:ilvl w:val="0"/>
          <w:numId w:val="1"/>
        </w:numPr>
        <w:autoSpaceDE w:val="0"/>
        <w:autoSpaceDN w:val="0"/>
        <w:adjustRightInd w:val="0"/>
        <w:spacing w:after="0" w:line="240" w:lineRule="auto"/>
        <w:rPr>
          <w:rFonts w:ascii="NTFPreCursivefk" w:hAnsi="NTFPreCursivefk" w:cs="Calibri,Bold"/>
          <w:b/>
          <w:bCs/>
          <w:sz w:val="32"/>
          <w:szCs w:val="32"/>
        </w:rPr>
      </w:pPr>
      <w:r>
        <w:rPr>
          <w:rFonts w:ascii="NTFPreCursivefk" w:hAnsi="NTFPreCursivefk" w:cs="Calibri,Bold"/>
          <w:b/>
          <w:bCs/>
          <w:sz w:val="44"/>
          <w:szCs w:val="38"/>
        </w:rPr>
        <w:t>E</w:t>
      </w:r>
      <w:r>
        <w:rPr>
          <w:rFonts w:ascii="NTFPreCursivefk" w:hAnsi="NTFPreCursivefk" w:cs="Calibri,Bold"/>
          <w:b/>
          <w:bCs/>
          <w:sz w:val="32"/>
          <w:szCs w:val="32"/>
        </w:rPr>
        <w:t>ndure. Be aware you may be in lock down for some time</w:t>
      </w:r>
    </w:p>
    <w:p w14:paraId="4A60379C" w14:textId="77777777" w:rsidR="00890B5B" w:rsidRPr="00890B5B" w:rsidRDefault="00890B5B" w:rsidP="00890B5B">
      <w:pPr>
        <w:pStyle w:val="ListParagraph"/>
        <w:autoSpaceDE w:val="0"/>
        <w:autoSpaceDN w:val="0"/>
        <w:adjustRightInd w:val="0"/>
        <w:spacing w:after="0" w:line="240" w:lineRule="auto"/>
        <w:rPr>
          <w:rFonts w:ascii="NTFPreCursivefk" w:hAnsi="NTFPreCursivefk" w:cs="Calibri,Bold"/>
          <w:b/>
          <w:bCs/>
          <w:sz w:val="32"/>
          <w:szCs w:val="32"/>
        </w:rPr>
      </w:pPr>
    </w:p>
    <w:p w14:paraId="00E069BC" w14:textId="6842411F"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1. These signals will activate a process of children being ushe</w:t>
      </w:r>
      <w:r>
        <w:rPr>
          <w:rFonts w:ascii="NTFPreCursivefk" w:hAnsi="NTFPreCursivefk" w:cs="Calibri"/>
          <w:sz w:val="32"/>
          <w:szCs w:val="32"/>
        </w:rPr>
        <w:t xml:space="preserve">red into the school building if </w:t>
      </w:r>
      <w:r w:rsidRPr="00CF072C">
        <w:rPr>
          <w:rFonts w:ascii="NTFPreCursivefk" w:hAnsi="NTFPreCursivefk" w:cs="Calibri"/>
          <w:sz w:val="32"/>
          <w:szCs w:val="32"/>
        </w:rPr>
        <w:t>on the playgrounds as quickly as possible and the locki</w:t>
      </w:r>
      <w:r>
        <w:rPr>
          <w:rFonts w:ascii="NTFPreCursivefk" w:hAnsi="NTFPreCursivefk" w:cs="Calibri"/>
          <w:sz w:val="32"/>
          <w:szCs w:val="32"/>
        </w:rPr>
        <w:t xml:space="preserve">ng of the school’s offices, fob </w:t>
      </w:r>
      <w:r w:rsidRPr="00CF072C">
        <w:rPr>
          <w:rFonts w:ascii="NTFPreCursivefk" w:hAnsi="NTFPreCursivefk" w:cs="Calibri"/>
          <w:sz w:val="32"/>
          <w:szCs w:val="32"/>
        </w:rPr>
        <w:t>connecting doors and all outside doors where it is possible to remain safe.</w:t>
      </w:r>
    </w:p>
    <w:p w14:paraId="50C94037"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3C451302" w14:textId="0BA35450"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2. At the given signal the children remain in the room they a</w:t>
      </w:r>
      <w:r>
        <w:rPr>
          <w:rFonts w:ascii="NTFPreCursivefk" w:hAnsi="NTFPreCursivefk" w:cs="Calibri"/>
          <w:sz w:val="32"/>
          <w:szCs w:val="32"/>
        </w:rPr>
        <w:t xml:space="preserve">re in and the staff will ensure </w:t>
      </w:r>
      <w:r w:rsidRPr="00CF072C">
        <w:rPr>
          <w:rFonts w:ascii="NTFPreCursivefk" w:hAnsi="NTFPreCursivefk" w:cs="Calibri"/>
          <w:sz w:val="32"/>
          <w:szCs w:val="32"/>
        </w:rPr>
        <w:t xml:space="preserve">the windows and doors are closed/locked and screened </w:t>
      </w:r>
      <w:r>
        <w:rPr>
          <w:rFonts w:ascii="NTFPreCursivefk" w:hAnsi="NTFPreCursivefk" w:cs="Calibri"/>
          <w:sz w:val="32"/>
          <w:szCs w:val="32"/>
        </w:rPr>
        <w:t xml:space="preserve">where possible and children are </w:t>
      </w:r>
      <w:r w:rsidRPr="00CF072C">
        <w:rPr>
          <w:rFonts w:ascii="NTFPreCursivefk" w:hAnsi="NTFPreCursivefk" w:cs="Calibri"/>
          <w:sz w:val="32"/>
          <w:szCs w:val="32"/>
        </w:rPr>
        <w:t>positioned away from possible sightlines from external wind</w:t>
      </w:r>
      <w:r>
        <w:rPr>
          <w:rFonts w:ascii="NTFPreCursivefk" w:hAnsi="NTFPreCursivefk" w:cs="Calibri"/>
          <w:sz w:val="32"/>
          <w:szCs w:val="32"/>
        </w:rPr>
        <w:t xml:space="preserve">ows/doors. Lights, Smart boards </w:t>
      </w:r>
      <w:r w:rsidRPr="00CF072C">
        <w:rPr>
          <w:rFonts w:ascii="NTFPreCursivefk" w:hAnsi="NTFPreCursivefk" w:cs="Calibri"/>
          <w:sz w:val="32"/>
          <w:szCs w:val="32"/>
        </w:rPr>
        <w:t>and computer monitors to be turned off.</w:t>
      </w:r>
    </w:p>
    <w:p w14:paraId="13E62E9F"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40F71908"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 xml:space="preserve">3. Children or staff not in class for any reason will </w:t>
      </w:r>
      <w:r>
        <w:rPr>
          <w:rFonts w:ascii="NTFPreCursivefk" w:hAnsi="NTFPreCursivefk" w:cs="Calibri"/>
          <w:sz w:val="32"/>
          <w:szCs w:val="32"/>
        </w:rPr>
        <w:t xml:space="preserve">proceed to the nearest occupied </w:t>
      </w:r>
      <w:r w:rsidRPr="00CF072C">
        <w:rPr>
          <w:rFonts w:ascii="NTFPreCursivefk" w:hAnsi="NTFPreCursivefk" w:cs="Calibri"/>
          <w:sz w:val="32"/>
          <w:szCs w:val="32"/>
        </w:rPr>
        <w:t>classroom and remain with that class and class teacher e.g. children usin</w:t>
      </w:r>
      <w:r>
        <w:rPr>
          <w:rFonts w:ascii="NTFPreCursivefk" w:hAnsi="NTFPreCursivefk" w:cs="Calibri"/>
          <w:sz w:val="32"/>
          <w:szCs w:val="32"/>
        </w:rPr>
        <w:t xml:space="preserve">g toilets when siren </w:t>
      </w:r>
      <w:r w:rsidRPr="00CF072C">
        <w:rPr>
          <w:rFonts w:ascii="NTFPreCursivefk" w:hAnsi="NTFPreCursivefk" w:cs="Calibri"/>
          <w:sz w:val="32"/>
          <w:szCs w:val="32"/>
        </w:rPr>
        <w:t>goes. If a class is in the opposite hall from where their classr</w:t>
      </w:r>
      <w:r>
        <w:rPr>
          <w:rFonts w:ascii="NTFPreCursivefk" w:hAnsi="NTFPreCursivefk" w:cs="Calibri"/>
          <w:sz w:val="32"/>
          <w:szCs w:val="32"/>
        </w:rPr>
        <w:t>oom is they are to go to one of the nearest rooms.</w:t>
      </w:r>
    </w:p>
    <w:p w14:paraId="62881D06" w14:textId="7093F720"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lastRenderedPageBreak/>
        <w:t xml:space="preserve">4. If practicable staff should notify the front office by </w:t>
      </w:r>
      <w:r w:rsidR="00890B5B">
        <w:rPr>
          <w:rFonts w:ascii="NTFPreCursivefk" w:hAnsi="NTFPreCursivefk" w:cs="Calibri"/>
          <w:sz w:val="32"/>
          <w:szCs w:val="32"/>
        </w:rPr>
        <w:t xml:space="preserve">e-mail, using the class I-Pads, </w:t>
      </w:r>
      <w:r>
        <w:rPr>
          <w:rFonts w:ascii="NTFPreCursivefk" w:hAnsi="NTFPreCursivefk" w:cs="Calibri"/>
          <w:sz w:val="32"/>
          <w:szCs w:val="32"/>
        </w:rPr>
        <w:t xml:space="preserve">that they have entered lock </w:t>
      </w:r>
      <w:r w:rsidRPr="00CF072C">
        <w:rPr>
          <w:rFonts w:ascii="NTFPreCursivefk" w:hAnsi="NTFPreCursivefk" w:cs="Calibri"/>
          <w:sz w:val="32"/>
          <w:szCs w:val="32"/>
        </w:rPr>
        <w:t>down and those children not accounted for.</w:t>
      </w:r>
    </w:p>
    <w:p w14:paraId="11D85F8F"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34D6B476" w14:textId="00974E07"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5. Staff to support children in keeping calm and quiet.</w:t>
      </w:r>
    </w:p>
    <w:p w14:paraId="479901DD"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2BD5DF98" w14:textId="70CD8A4F"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6. Staff to remain in lockdown positions until informed by k</w:t>
      </w:r>
      <w:r>
        <w:rPr>
          <w:rFonts w:ascii="NTFPreCursivefk" w:hAnsi="NTFPreCursivefk" w:cs="Calibri"/>
          <w:sz w:val="32"/>
          <w:szCs w:val="32"/>
        </w:rPr>
        <w:t>ey staff e.g.</w:t>
      </w:r>
      <w:r w:rsidR="000D5B95">
        <w:rPr>
          <w:rFonts w:ascii="NTFPreCursivefk" w:hAnsi="NTFPreCursivefk" w:cs="Calibri"/>
          <w:sz w:val="32"/>
          <w:szCs w:val="32"/>
        </w:rPr>
        <w:t xml:space="preserve"> Headteacher, </w:t>
      </w:r>
      <w:r>
        <w:rPr>
          <w:rFonts w:ascii="NTFPreCursivefk" w:hAnsi="NTFPreCursivefk" w:cs="Calibri"/>
          <w:sz w:val="32"/>
          <w:szCs w:val="32"/>
        </w:rPr>
        <w:t xml:space="preserve">Senior leadership </w:t>
      </w:r>
      <w:r w:rsidRPr="00CF072C">
        <w:rPr>
          <w:rFonts w:ascii="NTFPreCursivefk" w:hAnsi="NTFPreCursivefk" w:cs="Calibri"/>
          <w:sz w:val="32"/>
          <w:szCs w:val="32"/>
        </w:rPr>
        <w:t xml:space="preserve">Team, Chair of Governors or </w:t>
      </w:r>
      <w:r w:rsidR="00890B5B">
        <w:rPr>
          <w:rFonts w:ascii="NTFPreCursivefk" w:hAnsi="NTFPreCursivefk" w:cs="Calibri"/>
          <w:sz w:val="32"/>
          <w:szCs w:val="32"/>
        </w:rPr>
        <w:t>office staff</w:t>
      </w:r>
      <w:r w:rsidRPr="00CF072C">
        <w:rPr>
          <w:rFonts w:ascii="NTFPreCursivefk" w:hAnsi="NTFPreCursivefk" w:cs="Calibri"/>
          <w:sz w:val="32"/>
          <w:szCs w:val="32"/>
        </w:rPr>
        <w:t xml:space="preserve"> in person that there is an all clear.</w:t>
      </w:r>
    </w:p>
    <w:p w14:paraId="183FDE9B"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46EFA40F" w14:textId="77777777"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7. As soon as possible after the lockdown teachers retu</w:t>
      </w:r>
      <w:r>
        <w:rPr>
          <w:rFonts w:ascii="NTFPreCursivefk" w:hAnsi="NTFPreCursivefk" w:cs="Calibri"/>
          <w:sz w:val="32"/>
          <w:szCs w:val="32"/>
        </w:rPr>
        <w:t xml:space="preserve">rn to their base classrooms and </w:t>
      </w:r>
      <w:r w:rsidRPr="00CF072C">
        <w:rPr>
          <w:rFonts w:ascii="NTFPreCursivefk" w:hAnsi="NTFPreCursivefk" w:cs="Calibri"/>
          <w:sz w:val="32"/>
          <w:szCs w:val="32"/>
        </w:rPr>
        <w:t>conduct a roll call and notify the office immediately of any pupils not accounted for.</w:t>
      </w:r>
    </w:p>
    <w:p w14:paraId="7275A51E"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p>
    <w:p w14:paraId="5D6427F7" w14:textId="156C5D96" w:rsidR="00CF072C"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8</w:t>
      </w:r>
      <w:r w:rsidR="00CF072C" w:rsidRPr="00CF072C">
        <w:rPr>
          <w:rFonts w:ascii="NTFPreCursivefk" w:hAnsi="NTFPreCursivefk" w:cs="Calibri"/>
          <w:sz w:val="32"/>
          <w:szCs w:val="32"/>
        </w:rPr>
        <w:t>. Front office staff ensure that their office(s) are locked and police called if necessary.</w:t>
      </w:r>
    </w:p>
    <w:p w14:paraId="794EF82A"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665E27D0" w14:textId="48DC916E" w:rsidR="00CF072C"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9</w:t>
      </w:r>
      <w:r w:rsidR="00CF072C" w:rsidRPr="00CF072C">
        <w:rPr>
          <w:rFonts w:ascii="NTFPreCursivefk" w:hAnsi="NTFPreCursivefk" w:cs="Calibri"/>
          <w:sz w:val="32"/>
          <w:szCs w:val="32"/>
        </w:rPr>
        <w:t>. Head or office staff member locks the school’s front doors</w:t>
      </w:r>
      <w:r w:rsidR="00CF072C">
        <w:rPr>
          <w:rFonts w:ascii="NTFPreCursivefk" w:hAnsi="NTFPreCursivefk" w:cs="Calibri"/>
          <w:sz w:val="32"/>
          <w:szCs w:val="32"/>
        </w:rPr>
        <w:t>, front gates, carpark gates</w:t>
      </w:r>
      <w:r w:rsidR="00CF072C" w:rsidRPr="00CF072C">
        <w:rPr>
          <w:rFonts w:ascii="NTFPreCursivefk" w:hAnsi="NTFPreCursivefk" w:cs="Calibri"/>
          <w:sz w:val="32"/>
          <w:szCs w:val="32"/>
        </w:rPr>
        <w:t xml:space="preserve"> and entrances.</w:t>
      </w:r>
    </w:p>
    <w:p w14:paraId="50C400DA"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452A44C8" w14:textId="134CC55F" w:rsidR="00CF072C"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10</w:t>
      </w:r>
      <w:r w:rsidR="00CF072C" w:rsidRPr="00CF072C">
        <w:rPr>
          <w:rFonts w:ascii="NTFPreCursivefk" w:hAnsi="NTFPreCursivefk" w:cs="Calibri"/>
          <w:sz w:val="32"/>
          <w:szCs w:val="32"/>
        </w:rPr>
        <w:t xml:space="preserve">. </w:t>
      </w:r>
      <w:r>
        <w:rPr>
          <w:rFonts w:ascii="NTFPreCursivefk" w:hAnsi="NTFPreCursivefk" w:cs="Calibri"/>
          <w:sz w:val="32"/>
          <w:szCs w:val="32"/>
        </w:rPr>
        <w:t>Admin assistant, Gill Lewis</w:t>
      </w:r>
      <w:r w:rsidR="00CF072C">
        <w:rPr>
          <w:rFonts w:ascii="NTFPreCursivefk" w:hAnsi="NTFPreCursivefk" w:cs="Calibri"/>
          <w:sz w:val="32"/>
          <w:szCs w:val="32"/>
        </w:rPr>
        <w:t xml:space="preserve"> to inform Pre-school and lock back gates if open.</w:t>
      </w:r>
    </w:p>
    <w:p w14:paraId="033C7A3F"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019D8DEB" w14:textId="422A8739" w:rsidR="00CF072C"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11</w:t>
      </w:r>
      <w:r w:rsidR="00CF072C" w:rsidRPr="00CF072C">
        <w:rPr>
          <w:rFonts w:ascii="NTFPreCursivefk" w:hAnsi="NTFPreCursivefk" w:cs="Calibri"/>
          <w:sz w:val="32"/>
          <w:szCs w:val="32"/>
        </w:rPr>
        <w:t>. Individual teachers/HLTAs/TAs lock/close classroom door</w:t>
      </w:r>
      <w:r w:rsidR="00CF072C">
        <w:rPr>
          <w:rFonts w:ascii="NTFPreCursivefk" w:hAnsi="NTFPreCursivefk" w:cs="Calibri"/>
          <w:sz w:val="32"/>
          <w:szCs w:val="32"/>
        </w:rPr>
        <w:t xml:space="preserve">(s) and windows. Nearest adult </w:t>
      </w:r>
      <w:r w:rsidR="00CF072C" w:rsidRPr="00CF072C">
        <w:rPr>
          <w:rFonts w:ascii="NTFPreCursivefk" w:hAnsi="NTFPreCursivefk" w:cs="Calibri"/>
          <w:sz w:val="32"/>
          <w:szCs w:val="32"/>
        </w:rPr>
        <w:t>to c</w:t>
      </w:r>
      <w:r w:rsidR="00CF072C">
        <w:rPr>
          <w:rFonts w:ascii="NTFPreCursivefk" w:hAnsi="NTFPreCursivefk" w:cs="Calibri"/>
          <w:sz w:val="32"/>
          <w:szCs w:val="32"/>
        </w:rPr>
        <w:t xml:space="preserve">heck exit doors in KS2/KS1/EYFS </w:t>
      </w:r>
      <w:r w:rsidR="00CF072C" w:rsidRPr="00CF072C">
        <w:rPr>
          <w:rFonts w:ascii="NTFPreCursivefk" w:hAnsi="NTFPreCursivefk" w:cs="Calibri"/>
          <w:sz w:val="32"/>
          <w:szCs w:val="32"/>
        </w:rPr>
        <w:t>and outdoor classroom doors are lock</w:t>
      </w:r>
      <w:r w:rsidR="00CF072C">
        <w:rPr>
          <w:rFonts w:ascii="NTFPreCursivefk" w:hAnsi="NTFPreCursivefk" w:cs="Calibri"/>
          <w:sz w:val="32"/>
          <w:szCs w:val="32"/>
        </w:rPr>
        <w:t>.</w:t>
      </w:r>
    </w:p>
    <w:p w14:paraId="7492625C"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145A1B02" w14:textId="0227C1A5" w:rsidR="00CF072C"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12</w:t>
      </w:r>
      <w:r w:rsidR="00CF072C" w:rsidRPr="00CF072C">
        <w:rPr>
          <w:rFonts w:ascii="NTFPreCursivefk" w:hAnsi="NTFPreCursivefk" w:cs="Calibri"/>
          <w:sz w:val="32"/>
          <w:szCs w:val="32"/>
        </w:rPr>
        <w:t>. Staff in PPA room to lock down in this room.</w:t>
      </w:r>
    </w:p>
    <w:p w14:paraId="4A3C7ECE" w14:textId="77777777" w:rsidR="00890B5B" w:rsidRPr="00CF072C" w:rsidRDefault="00890B5B" w:rsidP="00CF072C">
      <w:pPr>
        <w:autoSpaceDE w:val="0"/>
        <w:autoSpaceDN w:val="0"/>
        <w:adjustRightInd w:val="0"/>
        <w:spacing w:after="0" w:line="240" w:lineRule="auto"/>
        <w:rPr>
          <w:rFonts w:ascii="NTFPreCursivefk" w:hAnsi="NTFPreCursivefk" w:cs="Calibri"/>
          <w:sz w:val="32"/>
          <w:szCs w:val="32"/>
        </w:rPr>
      </w:pPr>
    </w:p>
    <w:p w14:paraId="5FCADCC4" w14:textId="0DD97098" w:rsidR="00CF072C"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13</w:t>
      </w:r>
      <w:r w:rsidR="00CF072C" w:rsidRPr="00CF072C">
        <w:rPr>
          <w:rFonts w:ascii="NTFPreCursivefk" w:hAnsi="NTFPreCursivefk" w:cs="Calibri"/>
          <w:sz w:val="32"/>
          <w:szCs w:val="32"/>
        </w:rPr>
        <w:t>. Catering Staff to lock back door to kitchen and turn off lights.</w:t>
      </w:r>
    </w:p>
    <w:p w14:paraId="69C133D5" w14:textId="33EE708F" w:rsidR="00890B5B" w:rsidRDefault="00890B5B" w:rsidP="00CF072C">
      <w:pPr>
        <w:autoSpaceDE w:val="0"/>
        <w:autoSpaceDN w:val="0"/>
        <w:adjustRightInd w:val="0"/>
        <w:spacing w:after="0" w:line="240" w:lineRule="auto"/>
        <w:rPr>
          <w:rFonts w:ascii="NTFPreCursivefk" w:hAnsi="NTFPreCursivefk" w:cs="Calibri"/>
          <w:sz w:val="32"/>
          <w:szCs w:val="32"/>
        </w:rPr>
      </w:pPr>
    </w:p>
    <w:p w14:paraId="5D60F34B" w14:textId="44BFA72B" w:rsidR="00890B5B" w:rsidRDefault="00890B5B"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14. No adult or child to leave the room for any reason whilst in lock down.</w:t>
      </w:r>
    </w:p>
    <w:p w14:paraId="048423A9" w14:textId="77777777" w:rsidR="000D5B95" w:rsidRPr="00CF072C" w:rsidRDefault="000D5B95" w:rsidP="00CF072C">
      <w:pPr>
        <w:autoSpaceDE w:val="0"/>
        <w:autoSpaceDN w:val="0"/>
        <w:adjustRightInd w:val="0"/>
        <w:spacing w:after="0" w:line="240" w:lineRule="auto"/>
        <w:rPr>
          <w:rFonts w:ascii="NTFPreCursivefk" w:hAnsi="NTFPreCursivefk" w:cs="Calibri"/>
          <w:sz w:val="32"/>
          <w:szCs w:val="32"/>
        </w:rPr>
      </w:pPr>
    </w:p>
    <w:p w14:paraId="5C58BB19"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INDIVIDUAL STAFF CANNOT SIGN OUT OR LEAVE THE PREMISES DURING LOCKDOWN</w:t>
      </w:r>
    </w:p>
    <w:p w14:paraId="530E8A78" w14:textId="077D05AD" w:rsid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WITHOUT PRIOR AGREEMENT OF THE HEADTEACHER BEFORE LEAVING</w:t>
      </w:r>
    </w:p>
    <w:p w14:paraId="624F6449" w14:textId="1AC72554" w:rsidR="00890B5B" w:rsidRDefault="00890B5B" w:rsidP="00CF072C">
      <w:pPr>
        <w:autoSpaceDE w:val="0"/>
        <w:autoSpaceDN w:val="0"/>
        <w:adjustRightInd w:val="0"/>
        <w:spacing w:after="0" w:line="240" w:lineRule="auto"/>
        <w:rPr>
          <w:rFonts w:ascii="NTFPreCursivefk" w:hAnsi="NTFPreCursivefk" w:cs="Calibri,Bold"/>
          <w:b/>
          <w:bCs/>
          <w:sz w:val="32"/>
          <w:szCs w:val="32"/>
        </w:rPr>
      </w:pPr>
    </w:p>
    <w:p w14:paraId="5404BF7E" w14:textId="77777777" w:rsidR="00890B5B" w:rsidRDefault="00890B5B" w:rsidP="00CF072C">
      <w:pPr>
        <w:autoSpaceDE w:val="0"/>
        <w:autoSpaceDN w:val="0"/>
        <w:adjustRightInd w:val="0"/>
        <w:spacing w:after="0" w:line="240" w:lineRule="auto"/>
        <w:rPr>
          <w:rFonts w:ascii="NTFPreCursivefk" w:hAnsi="NTFPreCursivefk" w:cs="Calibri,Bold"/>
          <w:b/>
          <w:bCs/>
          <w:sz w:val="32"/>
          <w:szCs w:val="32"/>
        </w:rPr>
      </w:pPr>
    </w:p>
    <w:p w14:paraId="23C00F01" w14:textId="77777777" w:rsidR="00890B5B" w:rsidRDefault="00890B5B" w:rsidP="00CF072C">
      <w:pPr>
        <w:autoSpaceDE w:val="0"/>
        <w:autoSpaceDN w:val="0"/>
        <w:adjustRightInd w:val="0"/>
        <w:spacing w:after="0" w:line="240" w:lineRule="auto"/>
        <w:rPr>
          <w:rFonts w:ascii="NTFPreCursivefk" w:hAnsi="NTFPreCursivefk" w:cs="Calibri,Bold"/>
          <w:b/>
          <w:bCs/>
          <w:sz w:val="32"/>
          <w:szCs w:val="32"/>
        </w:rPr>
      </w:pPr>
    </w:p>
    <w:p w14:paraId="6CCB428A" w14:textId="1A0C60EC" w:rsidR="00890B5B" w:rsidRDefault="00890B5B" w:rsidP="00CF072C">
      <w:pPr>
        <w:autoSpaceDE w:val="0"/>
        <w:autoSpaceDN w:val="0"/>
        <w:adjustRightInd w:val="0"/>
        <w:spacing w:after="0" w:line="240" w:lineRule="auto"/>
        <w:rPr>
          <w:rFonts w:ascii="NTFPreCursivefk" w:hAnsi="NTFPreCursivefk" w:cs="Calibri,Bold"/>
          <w:b/>
          <w:bCs/>
          <w:sz w:val="32"/>
          <w:szCs w:val="32"/>
        </w:rPr>
      </w:pPr>
      <w:r>
        <w:rPr>
          <w:rFonts w:ascii="NTFPreCursivefk" w:hAnsi="NTFPreCursivefk" w:cs="Calibri,Bold"/>
          <w:b/>
          <w:bCs/>
          <w:sz w:val="32"/>
          <w:szCs w:val="32"/>
        </w:rPr>
        <w:lastRenderedPageBreak/>
        <w:t>Staff Roles:</w:t>
      </w:r>
    </w:p>
    <w:p w14:paraId="67EF031E" w14:textId="57577761" w:rsidR="00890B5B" w:rsidRDefault="00890B5B" w:rsidP="00CF072C">
      <w:pPr>
        <w:autoSpaceDE w:val="0"/>
        <w:autoSpaceDN w:val="0"/>
        <w:adjustRightInd w:val="0"/>
        <w:spacing w:after="0" w:line="240" w:lineRule="auto"/>
        <w:rPr>
          <w:rFonts w:ascii="NTFPreCursivefk" w:hAnsi="NTFPreCursivefk" w:cs="Calibri,Bold"/>
          <w:b/>
          <w:bCs/>
          <w:sz w:val="32"/>
          <w:szCs w:val="32"/>
        </w:rPr>
      </w:pPr>
    </w:p>
    <w:p w14:paraId="518BAA24" w14:textId="577802DB" w:rsidR="00890B5B" w:rsidRDefault="00890B5B" w:rsidP="00CF072C">
      <w:pPr>
        <w:autoSpaceDE w:val="0"/>
        <w:autoSpaceDN w:val="0"/>
        <w:adjustRightInd w:val="0"/>
        <w:spacing w:after="0" w:line="240" w:lineRule="auto"/>
        <w:rPr>
          <w:rFonts w:ascii="NTFPreCursivefk" w:hAnsi="NTFPreCursivefk" w:cs="Calibri,Bold"/>
          <w:sz w:val="32"/>
          <w:szCs w:val="32"/>
        </w:rPr>
      </w:pPr>
      <w:r w:rsidRPr="00890B5B">
        <w:rPr>
          <w:rFonts w:ascii="NTFPreCursivefk" w:hAnsi="NTFPreCursivefk" w:cs="Calibri,Bold"/>
          <w:sz w:val="32"/>
          <w:szCs w:val="32"/>
        </w:rPr>
        <w:t xml:space="preserve">1. </w:t>
      </w:r>
      <w:r>
        <w:rPr>
          <w:rFonts w:ascii="NTFPreCursivefk" w:hAnsi="NTFPreCursivefk" w:cs="Calibri,Bold"/>
          <w:sz w:val="32"/>
          <w:szCs w:val="32"/>
        </w:rPr>
        <w:t>Headteacher or Administrator (Hannah Powell)</w:t>
      </w:r>
      <w:r w:rsidR="00CF124B">
        <w:rPr>
          <w:rFonts w:ascii="NTFPreCursivefk" w:hAnsi="NTFPreCursivefk" w:cs="Calibri,Bold"/>
          <w:sz w:val="32"/>
          <w:szCs w:val="32"/>
        </w:rPr>
        <w:t xml:space="preserve"> will be nominated as the lockdown manager to initiate, manage and conclude the lockdown.</w:t>
      </w:r>
    </w:p>
    <w:p w14:paraId="32126E64" w14:textId="0821BC36" w:rsidR="00CF124B" w:rsidRDefault="00CF124B" w:rsidP="00CF072C">
      <w:pPr>
        <w:autoSpaceDE w:val="0"/>
        <w:autoSpaceDN w:val="0"/>
        <w:adjustRightInd w:val="0"/>
        <w:spacing w:after="0" w:line="240" w:lineRule="auto"/>
        <w:rPr>
          <w:rFonts w:ascii="NTFPreCursivefk" w:hAnsi="NTFPreCursivefk" w:cs="Calibri,Bold"/>
          <w:sz w:val="32"/>
          <w:szCs w:val="32"/>
        </w:rPr>
      </w:pPr>
    </w:p>
    <w:p w14:paraId="113E1AD8" w14:textId="319F0534" w:rsidR="00CF124B" w:rsidRDefault="00CF124B" w:rsidP="00CF072C">
      <w:pPr>
        <w:autoSpaceDE w:val="0"/>
        <w:autoSpaceDN w:val="0"/>
        <w:adjustRightInd w:val="0"/>
        <w:spacing w:after="0" w:line="240" w:lineRule="auto"/>
        <w:rPr>
          <w:rFonts w:ascii="NTFPreCursivefk" w:hAnsi="NTFPreCursivefk" w:cs="Calibri,Bold"/>
          <w:sz w:val="32"/>
          <w:szCs w:val="32"/>
        </w:rPr>
      </w:pPr>
      <w:r>
        <w:rPr>
          <w:rFonts w:ascii="NTFPreCursivefk" w:hAnsi="NTFPreCursivefk" w:cs="Calibri,Bold"/>
          <w:sz w:val="32"/>
          <w:szCs w:val="32"/>
        </w:rPr>
        <w:t>2. Headteacher to Administrator to call the police and Local authority if necessary (LA phone number on display in the main office).</w:t>
      </w:r>
    </w:p>
    <w:p w14:paraId="3C975C68" w14:textId="15C0C452" w:rsidR="00CF124B" w:rsidRDefault="00CF124B" w:rsidP="00CF072C">
      <w:pPr>
        <w:autoSpaceDE w:val="0"/>
        <w:autoSpaceDN w:val="0"/>
        <w:adjustRightInd w:val="0"/>
        <w:spacing w:after="0" w:line="240" w:lineRule="auto"/>
        <w:rPr>
          <w:rFonts w:ascii="NTFPreCursivefk" w:hAnsi="NTFPreCursivefk" w:cs="Calibri,Bold"/>
          <w:sz w:val="32"/>
          <w:szCs w:val="32"/>
        </w:rPr>
      </w:pPr>
    </w:p>
    <w:p w14:paraId="1F383CA8" w14:textId="6547A732" w:rsidR="00CF124B" w:rsidRDefault="00CF124B" w:rsidP="00CF072C">
      <w:pPr>
        <w:autoSpaceDE w:val="0"/>
        <w:autoSpaceDN w:val="0"/>
        <w:adjustRightInd w:val="0"/>
        <w:spacing w:after="0" w:line="240" w:lineRule="auto"/>
        <w:rPr>
          <w:rFonts w:ascii="NTFPreCursivefk" w:hAnsi="NTFPreCursivefk" w:cs="Calibri,Bold"/>
          <w:sz w:val="32"/>
          <w:szCs w:val="32"/>
        </w:rPr>
      </w:pPr>
      <w:r>
        <w:rPr>
          <w:rFonts w:ascii="NTFPreCursivefk" w:hAnsi="NTFPreCursivefk" w:cs="Calibri,Bold"/>
          <w:sz w:val="32"/>
          <w:szCs w:val="32"/>
        </w:rPr>
        <w:t>3. If a class is out of school, office staff will call the class teacher and warn them that school is in lockdown. Advice will be given as to when it is safe to return to school.</w:t>
      </w:r>
    </w:p>
    <w:p w14:paraId="08E61D62" w14:textId="7F01E182" w:rsidR="00CF124B" w:rsidRDefault="00CF124B" w:rsidP="00CF072C">
      <w:pPr>
        <w:autoSpaceDE w:val="0"/>
        <w:autoSpaceDN w:val="0"/>
        <w:adjustRightInd w:val="0"/>
        <w:spacing w:after="0" w:line="240" w:lineRule="auto"/>
        <w:rPr>
          <w:rFonts w:ascii="NTFPreCursivefk" w:hAnsi="NTFPreCursivefk" w:cs="Calibri,Bold"/>
          <w:sz w:val="32"/>
          <w:szCs w:val="32"/>
        </w:rPr>
      </w:pPr>
    </w:p>
    <w:p w14:paraId="06353F2D" w14:textId="6E9EAA6E" w:rsidR="00CF124B" w:rsidRPr="00890B5B" w:rsidRDefault="00CF124B" w:rsidP="00CF072C">
      <w:pPr>
        <w:autoSpaceDE w:val="0"/>
        <w:autoSpaceDN w:val="0"/>
        <w:adjustRightInd w:val="0"/>
        <w:spacing w:after="0" w:line="240" w:lineRule="auto"/>
        <w:rPr>
          <w:rFonts w:ascii="NTFPreCursivefk" w:hAnsi="NTFPreCursivefk" w:cs="Calibri,Bold"/>
          <w:sz w:val="32"/>
          <w:szCs w:val="32"/>
        </w:rPr>
      </w:pPr>
      <w:r>
        <w:rPr>
          <w:rFonts w:ascii="NTFPreCursivefk" w:hAnsi="NTFPreCursivefk" w:cs="Calibri,Bold"/>
          <w:sz w:val="32"/>
          <w:szCs w:val="32"/>
        </w:rPr>
        <w:t>4. Teachers/HLTA’s/TA’s close classroom doors and windows. Year 6 adult to close KS2 external door to playground. Year 5 adult to check girls’ toilets. Base 6 adult to check boys’ toilets. Base 7 adult to lock doors in the hall. EYFS adult to check toilets. Year 1 adult to check toilets and lock door in corridor. Year 3 adult to lock door in corridor.</w:t>
      </w:r>
    </w:p>
    <w:p w14:paraId="6FE2F602" w14:textId="57FD31B9"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27697879" w14:textId="22C528D2" w:rsidR="00CF124B" w:rsidRDefault="00CF124B" w:rsidP="00CF072C">
      <w:pPr>
        <w:autoSpaceDE w:val="0"/>
        <w:autoSpaceDN w:val="0"/>
        <w:adjustRightInd w:val="0"/>
        <w:spacing w:after="0" w:line="240" w:lineRule="auto"/>
        <w:rPr>
          <w:rFonts w:ascii="NTFPreCursivefk" w:hAnsi="NTFPreCursivefk" w:cs="Calibri,Bold"/>
          <w:sz w:val="32"/>
          <w:szCs w:val="32"/>
        </w:rPr>
      </w:pPr>
      <w:r w:rsidRPr="00CF124B">
        <w:rPr>
          <w:rFonts w:ascii="NTFPreCursivefk" w:hAnsi="NTFPreCursivefk" w:cs="Calibri,Bold"/>
          <w:sz w:val="32"/>
          <w:szCs w:val="32"/>
        </w:rPr>
        <w:t>5. Teachers will keep a calm atmosphere in the classroom, the children engaged in a quiet activity or read a story and keep alert to the emotional needs of the pupils.</w:t>
      </w:r>
    </w:p>
    <w:p w14:paraId="00BBC48E" w14:textId="3E701AE8" w:rsidR="00CF124B" w:rsidRDefault="00CF124B" w:rsidP="00CF072C">
      <w:pPr>
        <w:autoSpaceDE w:val="0"/>
        <w:autoSpaceDN w:val="0"/>
        <w:adjustRightInd w:val="0"/>
        <w:spacing w:after="0" w:line="240" w:lineRule="auto"/>
        <w:rPr>
          <w:rFonts w:ascii="NTFPreCursivefk" w:hAnsi="NTFPreCursivefk" w:cs="Calibri,Bold"/>
          <w:sz w:val="32"/>
          <w:szCs w:val="32"/>
        </w:rPr>
      </w:pPr>
    </w:p>
    <w:p w14:paraId="6DC50D46" w14:textId="1FDE2CDB" w:rsidR="00CF124B" w:rsidRDefault="00CF124B" w:rsidP="00CF072C">
      <w:pPr>
        <w:autoSpaceDE w:val="0"/>
        <w:autoSpaceDN w:val="0"/>
        <w:adjustRightInd w:val="0"/>
        <w:spacing w:after="0" w:line="240" w:lineRule="auto"/>
        <w:rPr>
          <w:rFonts w:ascii="NTFPreCursivefk" w:hAnsi="NTFPreCursivefk" w:cs="Calibri,Bold"/>
          <w:sz w:val="32"/>
          <w:szCs w:val="32"/>
        </w:rPr>
      </w:pPr>
      <w:r>
        <w:rPr>
          <w:rFonts w:ascii="NTFPreCursivefk" w:hAnsi="NTFPreCursivefk" w:cs="Calibri,Bold"/>
          <w:sz w:val="32"/>
          <w:szCs w:val="32"/>
        </w:rPr>
        <w:t>6. Do not allow anyone out of the classroom during a lockdown under any circumstances.</w:t>
      </w:r>
    </w:p>
    <w:p w14:paraId="296B88E7" w14:textId="1D6FDA5D" w:rsidR="00CF124B" w:rsidRDefault="00CF124B" w:rsidP="00CF072C">
      <w:pPr>
        <w:autoSpaceDE w:val="0"/>
        <w:autoSpaceDN w:val="0"/>
        <w:adjustRightInd w:val="0"/>
        <w:spacing w:after="0" w:line="240" w:lineRule="auto"/>
        <w:rPr>
          <w:rFonts w:ascii="NTFPreCursivefk" w:hAnsi="NTFPreCursivefk" w:cs="Calibri,Bold"/>
          <w:sz w:val="32"/>
          <w:szCs w:val="32"/>
        </w:rPr>
      </w:pPr>
    </w:p>
    <w:p w14:paraId="6718F075" w14:textId="3F5CD498" w:rsidR="00CF124B" w:rsidRDefault="00CF124B" w:rsidP="00CF072C">
      <w:pPr>
        <w:autoSpaceDE w:val="0"/>
        <w:autoSpaceDN w:val="0"/>
        <w:adjustRightInd w:val="0"/>
        <w:spacing w:after="0" w:line="240" w:lineRule="auto"/>
        <w:rPr>
          <w:rFonts w:ascii="NTFPreCursivefk" w:hAnsi="NTFPreCursivefk" w:cs="Calibri,Bold"/>
          <w:sz w:val="32"/>
          <w:szCs w:val="32"/>
        </w:rPr>
      </w:pPr>
      <w:r>
        <w:rPr>
          <w:rFonts w:ascii="NTFPreCursivefk" w:hAnsi="NTFPreCursivefk" w:cs="Calibri,Bold"/>
          <w:sz w:val="32"/>
          <w:szCs w:val="32"/>
        </w:rPr>
        <w:t>7. Office staff</w:t>
      </w:r>
      <w:r w:rsidR="00C343DF">
        <w:rPr>
          <w:rFonts w:ascii="NTFPreCursivefk" w:hAnsi="NTFPreCursivefk" w:cs="Calibri,Bold"/>
          <w:sz w:val="32"/>
          <w:szCs w:val="32"/>
        </w:rPr>
        <w:t xml:space="preserve"> (Hannah Powell),</w:t>
      </w:r>
      <w:r>
        <w:rPr>
          <w:rFonts w:ascii="NTFPreCursivefk" w:hAnsi="NTFPreCursivefk" w:cs="Calibri,Bold"/>
          <w:sz w:val="32"/>
          <w:szCs w:val="32"/>
        </w:rPr>
        <w:t xml:space="preserve"> to contact any members of staff on courses by telephoning the venue or e-mailing if they have access to their computer. Staff must </w:t>
      </w:r>
      <w:r w:rsidR="00C343DF">
        <w:rPr>
          <w:rFonts w:ascii="NTFPreCursivefk" w:hAnsi="NTFPreCursivefk" w:cs="Calibri,Bold"/>
          <w:sz w:val="32"/>
          <w:szCs w:val="32"/>
        </w:rPr>
        <w:t>respond</w:t>
      </w:r>
      <w:r>
        <w:rPr>
          <w:rFonts w:ascii="NTFPreCursivefk" w:hAnsi="NTFPreCursivefk" w:cs="Calibri,Bold"/>
          <w:sz w:val="32"/>
          <w:szCs w:val="32"/>
        </w:rPr>
        <w:t xml:space="preserve"> to confirm they have received the alert. No staff member to return to school until advice is given. </w:t>
      </w:r>
    </w:p>
    <w:p w14:paraId="09329ADC" w14:textId="756B9B12" w:rsidR="00CF124B" w:rsidRDefault="00CF124B" w:rsidP="00CF072C">
      <w:pPr>
        <w:autoSpaceDE w:val="0"/>
        <w:autoSpaceDN w:val="0"/>
        <w:adjustRightInd w:val="0"/>
        <w:spacing w:after="0" w:line="240" w:lineRule="auto"/>
        <w:rPr>
          <w:rFonts w:ascii="NTFPreCursivefk" w:hAnsi="NTFPreCursivefk" w:cs="Calibri,Bold"/>
          <w:sz w:val="32"/>
          <w:szCs w:val="32"/>
        </w:rPr>
      </w:pPr>
    </w:p>
    <w:p w14:paraId="3C2907BC" w14:textId="6754ABCD" w:rsidR="00CF124B" w:rsidRDefault="00CF124B" w:rsidP="00CF072C">
      <w:pPr>
        <w:autoSpaceDE w:val="0"/>
        <w:autoSpaceDN w:val="0"/>
        <w:adjustRightInd w:val="0"/>
        <w:spacing w:after="0" w:line="240" w:lineRule="auto"/>
        <w:rPr>
          <w:rFonts w:ascii="NTFPreCursivefk" w:hAnsi="NTFPreCursivefk" w:cs="Calibri,Bold"/>
          <w:sz w:val="32"/>
          <w:szCs w:val="32"/>
        </w:rPr>
      </w:pPr>
      <w:r>
        <w:rPr>
          <w:rFonts w:ascii="NTFPreCursivefk" w:hAnsi="NTFPreCursivefk" w:cs="Calibri,Bold"/>
          <w:sz w:val="32"/>
          <w:szCs w:val="32"/>
        </w:rPr>
        <w:t>8. Office staff</w:t>
      </w:r>
      <w:r w:rsidR="00C343DF">
        <w:rPr>
          <w:rFonts w:ascii="NTFPreCursivefk" w:hAnsi="NTFPreCursivefk" w:cs="Calibri,Bold"/>
          <w:sz w:val="32"/>
          <w:szCs w:val="32"/>
        </w:rPr>
        <w:t xml:space="preserve"> (Gill Lewis),</w:t>
      </w:r>
      <w:r>
        <w:rPr>
          <w:rFonts w:ascii="NTFPreCursivefk" w:hAnsi="NTFPreCursivefk" w:cs="Calibri,Bold"/>
          <w:sz w:val="32"/>
          <w:szCs w:val="32"/>
        </w:rPr>
        <w:t xml:space="preserve"> to contact any </w:t>
      </w:r>
      <w:r w:rsidR="00C343DF">
        <w:rPr>
          <w:rFonts w:ascii="NTFPreCursivefk" w:hAnsi="NTFPreCursivefk" w:cs="Calibri,Bold"/>
          <w:sz w:val="32"/>
          <w:szCs w:val="32"/>
        </w:rPr>
        <w:t>visitors/volunteers etc due to come into school. Alerting them to the lockdown and advising them when it is safe to come to school.</w:t>
      </w:r>
    </w:p>
    <w:p w14:paraId="364FB67C" w14:textId="77777777" w:rsidR="00C343DF" w:rsidRPr="00CF124B" w:rsidRDefault="00C343DF" w:rsidP="00CF072C">
      <w:pPr>
        <w:autoSpaceDE w:val="0"/>
        <w:autoSpaceDN w:val="0"/>
        <w:adjustRightInd w:val="0"/>
        <w:spacing w:after="0" w:line="240" w:lineRule="auto"/>
        <w:rPr>
          <w:rFonts w:ascii="NTFPreCursivefk" w:hAnsi="NTFPreCursivefk" w:cs="Calibri,Bold"/>
          <w:sz w:val="32"/>
          <w:szCs w:val="32"/>
        </w:rPr>
      </w:pPr>
    </w:p>
    <w:p w14:paraId="71049173"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Communication with parents</w:t>
      </w:r>
      <w:r>
        <w:rPr>
          <w:rFonts w:ascii="NTFPreCursivefk" w:hAnsi="NTFPreCursivefk" w:cs="Calibri,Bold"/>
          <w:b/>
          <w:bCs/>
          <w:sz w:val="32"/>
          <w:szCs w:val="32"/>
        </w:rPr>
        <w:t>:</w:t>
      </w:r>
    </w:p>
    <w:p w14:paraId="574CEA2D" w14:textId="21349509"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Symbol"/>
          <w:sz w:val="32"/>
          <w:szCs w:val="32"/>
        </w:rPr>
        <w:t></w:t>
      </w:r>
      <w:r w:rsidRPr="00CF072C">
        <w:rPr>
          <w:rFonts w:ascii="NTFPreCursivefk" w:hAnsi="NTFPreCursivefk" w:cs="Calibri"/>
          <w:sz w:val="32"/>
          <w:szCs w:val="32"/>
        </w:rPr>
        <w:t xml:space="preserve">If </w:t>
      </w:r>
      <w:r w:rsidR="00C343DF" w:rsidRPr="00CF072C">
        <w:rPr>
          <w:rFonts w:ascii="NTFPreCursivefk" w:hAnsi="NTFPreCursivefk" w:cs="Calibri"/>
          <w:sz w:val="32"/>
          <w:szCs w:val="32"/>
        </w:rPr>
        <w:t>necessary,</w:t>
      </w:r>
      <w:r w:rsidRPr="00CF072C">
        <w:rPr>
          <w:rFonts w:ascii="NTFPreCursivefk" w:hAnsi="NTFPreCursivefk" w:cs="Calibri"/>
          <w:sz w:val="32"/>
          <w:szCs w:val="32"/>
        </w:rPr>
        <w:t xml:space="preserve"> parents will be notified as soon as it is prac</w:t>
      </w:r>
      <w:r>
        <w:rPr>
          <w:rFonts w:ascii="NTFPreCursivefk" w:hAnsi="NTFPreCursivefk" w:cs="Calibri"/>
          <w:sz w:val="32"/>
          <w:szCs w:val="32"/>
        </w:rPr>
        <w:t xml:space="preserve">tical to do so via the school’s </w:t>
      </w:r>
      <w:r w:rsidRPr="00CF072C">
        <w:rPr>
          <w:rFonts w:ascii="NTFPreCursivefk" w:hAnsi="NTFPreCursivefk" w:cs="Calibri"/>
          <w:sz w:val="32"/>
          <w:szCs w:val="32"/>
        </w:rPr>
        <w:t xml:space="preserve">established communication network – website/ </w:t>
      </w:r>
      <w:r w:rsidR="00C343DF">
        <w:rPr>
          <w:rFonts w:ascii="NTFPreCursivefk" w:hAnsi="NTFPreCursivefk" w:cs="Calibri"/>
          <w:sz w:val="32"/>
          <w:szCs w:val="32"/>
        </w:rPr>
        <w:t>e-mail</w:t>
      </w:r>
      <w:r w:rsidRPr="00CF072C">
        <w:rPr>
          <w:rFonts w:ascii="NTFPreCursivefk" w:hAnsi="NTFPreCursivefk" w:cs="Calibri"/>
          <w:sz w:val="32"/>
          <w:szCs w:val="32"/>
        </w:rPr>
        <w:t>/ telephone</w:t>
      </w:r>
    </w:p>
    <w:p w14:paraId="3CC0B4DD"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lastRenderedPageBreak/>
        <w:t>Depending on the type and severity of the incident, pare</w:t>
      </w:r>
      <w:r>
        <w:rPr>
          <w:rFonts w:ascii="NTFPreCursivefk" w:hAnsi="NTFPreCursivefk" w:cs="Calibri"/>
          <w:sz w:val="32"/>
          <w:szCs w:val="32"/>
        </w:rPr>
        <w:t xml:space="preserve">nts may be asked NOT to collect </w:t>
      </w:r>
      <w:r w:rsidRPr="00CF072C">
        <w:rPr>
          <w:rFonts w:ascii="NTFPreCursivefk" w:hAnsi="NTFPreCursivefk" w:cs="Calibri"/>
          <w:sz w:val="32"/>
          <w:szCs w:val="32"/>
        </w:rPr>
        <w:t>their children from school as it may put them and their child at risk.</w:t>
      </w:r>
    </w:p>
    <w:p w14:paraId="47E74712"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Pupils will not be released to parents during a lock down.</w:t>
      </w:r>
    </w:p>
    <w:p w14:paraId="0E9E4DA4" w14:textId="77777777" w:rsid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Parents will be asked not to call school as t</w:t>
      </w:r>
      <w:r>
        <w:rPr>
          <w:rFonts w:ascii="NTFPreCursivefk" w:hAnsi="NTFPreCursivefk" w:cs="Calibri"/>
          <w:sz w:val="32"/>
          <w:szCs w:val="32"/>
        </w:rPr>
        <w:t>his may tie up emergency lines.</w:t>
      </w:r>
    </w:p>
    <w:p w14:paraId="6A1546B8"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If the end of the day is extended due to the lock down, pa</w:t>
      </w:r>
      <w:r>
        <w:rPr>
          <w:rFonts w:ascii="NTFPreCursivefk" w:hAnsi="NTFPreCursivefk" w:cs="Calibri"/>
          <w:sz w:val="32"/>
          <w:szCs w:val="32"/>
        </w:rPr>
        <w:t xml:space="preserve">rents will be notified and will </w:t>
      </w:r>
      <w:r w:rsidRPr="00CF072C">
        <w:rPr>
          <w:rFonts w:ascii="NTFPreCursivefk" w:hAnsi="NTFPreCursivefk" w:cs="Calibri"/>
          <w:sz w:val="32"/>
          <w:szCs w:val="32"/>
        </w:rPr>
        <w:t>receive information about the time and place pupils can be</w:t>
      </w:r>
      <w:r>
        <w:rPr>
          <w:rFonts w:ascii="NTFPreCursivefk" w:hAnsi="NTFPreCursivefk" w:cs="Calibri"/>
          <w:sz w:val="32"/>
          <w:szCs w:val="32"/>
        </w:rPr>
        <w:t xml:space="preserve"> picked up from office staff or </w:t>
      </w:r>
      <w:r w:rsidRPr="00CF072C">
        <w:rPr>
          <w:rFonts w:ascii="NTFPreCursivefk" w:hAnsi="NTFPreCursivefk" w:cs="Calibri"/>
          <w:sz w:val="32"/>
          <w:szCs w:val="32"/>
        </w:rPr>
        <w:t>emergency services.</w:t>
      </w:r>
    </w:p>
    <w:p w14:paraId="4D46FF3F"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A letter to parents will be sent home as the nearest pos</w:t>
      </w:r>
      <w:r>
        <w:rPr>
          <w:rFonts w:ascii="NTFPreCursivefk" w:hAnsi="NTFPreCursivefk" w:cs="Calibri"/>
          <w:sz w:val="32"/>
          <w:szCs w:val="32"/>
        </w:rPr>
        <w:t xml:space="preserve">sible day following any serious </w:t>
      </w:r>
      <w:r w:rsidRPr="00CF072C">
        <w:rPr>
          <w:rFonts w:ascii="NTFPreCursivefk" w:hAnsi="NTFPreCursivefk" w:cs="Calibri"/>
          <w:sz w:val="32"/>
          <w:szCs w:val="32"/>
        </w:rPr>
        <w:t>incident to inform parents of context of lockdown and to enc</w:t>
      </w:r>
      <w:r>
        <w:rPr>
          <w:rFonts w:ascii="NTFPreCursivefk" w:hAnsi="NTFPreCursivefk" w:cs="Calibri"/>
          <w:sz w:val="32"/>
          <w:szCs w:val="32"/>
        </w:rPr>
        <w:t xml:space="preserve">ourage parent to reinforce with </w:t>
      </w:r>
      <w:r w:rsidRPr="00CF072C">
        <w:rPr>
          <w:rFonts w:ascii="NTFPreCursivefk" w:hAnsi="NTFPreCursivefk" w:cs="Calibri"/>
          <w:sz w:val="32"/>
          <w:szCs w:val="32"/>
        </w:rPr>
        <w:t>their children the importance of following procedures in these very rare circumstances.</w:t>
      </w:r>
    </w:p>
    <w:p w14:paraId="37BAFE23"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1BB44DEC"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Lockdown drills</w:t>
      </w:r>
    </w:p>
    <w:p w14:paraId="6F1E1BF7"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 xml:space="preserve">Lock down practices will take place a minimum of once </w:t>
      </w:r>
      <w:r>
        <w:rPr>
          <w:rFonts w:ascii="NTFPreCursivefk" w:hAnsi="NTFPreCursivefk" w:cs="Calibri"/>
          <w:sz w:val="32"/>
          <w:szCs w:val="32"/>
        </w:rPr>
        <w:t xml:space="preserve">a year to ensure everyone knows </w:t>
      </w:r>
      <w:r w:rsidRPr="00CF072C">
        <w:rPr>
          <w:rFonts w:ascii="NTFPreCursivefk" w:hAnsi="NTFPreCursivefk" w:cs="Calibri"/>
          <w:sz w:val="32"/>
          <w:szCs w:val="32"/>
        </w:rPr>
        <w:t>exactly what to do in such a situation. Monitoring of practice</w:t>
      </w:r>
      <w:r>
        <w:rPr>
          <w:rFonts w:ascii="NTFPreCursivefk" w:hAnsi="NTFPreCursivefk" w:cs="Calibri"/>
          <w:sz w:val="32"/>
          <w:szCs w:val="32"/>
        </w:rPr>
        <w:t xml:space="preserve">s will take place and debriefed </w:t>
      </w:r>
      <w:r w:rsidRPr="00CF072C">
        <w:rPr>
          <w:rFonts w:ascii="NTFPreCursivefk" w:hAnsi="NTFPreCursivefk" w:cs="Calibri"/>
          <w:sz w:val="32"/>
          <w:szCs w:val="32"/>
        </w:rPr>
        <w:t>to staff so improvements can be made.</w:t>
      </w:r>
    </w:p>
    <w:p w14:paraId="7123CCA3"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056E7770" w14:textId="77777777" w:rsidR="000D5B95" w:rsidRDefault="000D5B95" w:rsidP="00CF072C">
      <w:pPr>
        <w:autoSpaceDE w:val="0"/>
        <w:autoSpaceDN w:val="0"/>
        <w:adjustRightInd w:val="0"/>
        <w:spacing w:after="0" w:line="240" w:lineRule="auto"/>
        <w:rPr>
          <w:rFonts w:ascii="NTFPreCursivefk" w:hAnsi="NTFPreCursivefk" w:cs="Calibri,Bold"/>
          <w:b/>
          <w:bCs/>
          <w:sz w:val="32"/>
          <w:szCs w:val="32"/>
        </w:rPr>
      </w:pPr>
    </w:p>
    <w:p w14:paraId="79E8BEA7" w14:textId="77777777" w:rsidR="000D5B95" w:rsidRDefault="000D5B95" w:rsidP="00CF072C">
      <w:pPr>
        <w:autoSpaceDE w:val="0"/>
        <w:autoSpaceDN w:val="0"/>
        <w:adjustRightInd w:val="0"/>
        <w:spacing w:after="0" w:line="240" w:lineRule="auto"/>
        <w:rPr>
          <w:rFonts w:ascii="NTFPreCursivefk" w:hAnsi="NTFPreCursivefk" w:cs="Calibri,Bold"/>
          <w:b/>
          <w:bCs/>
          <w:sz w:val="32"/>
          <w:szCs w:val="32"/>
        </w:rPr>
      </w:pPr>
    </w:p>
    <w:p w14:paraId="70E70AFF"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Review</w:t>
      </w:r>
    </w:p>
    <w:p w14:paraId="6A9DBC10"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 xml:space="preserve">This policy and procedures will be reviewed annually </w:t>
      </w:r>
      <w:r w:rsidR="000D5B95">
        <w:rPr>
          <w:rFonts w:ascii="NTFPreCursivefk" w:hAnsi="NTFPreCursivefk" w:cs="Calibri"/>
          <w:sz w:val="32"/>
          <w:szCs w:val="32"/>
        </w:rPr>
        <w:t xml:space="preserve">as a part of Emergency Fire and </w:t>
      </w:r>
      <w:r w:rsidRPr="00CF072C">
        <w:rPr>
          <w:rFonts w:ascii="NTFPreCursivefk" w:hAnsi="NTFPreCursivefk" w:cs="Calibri"/>
          <w:sz w:val="32"/>
          <w:szCs w:val="32"/>
        </w:rPr>
        <w:t>Evacuation Plan and H+S Policy</w:t>
      </w:r>
    </w:p>
    <w:p w14:paraId="4044B384"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Pr>
          <w:rFonts w:ascii="NTFPreCursivefk" w:hAnsi="NTFPreCursivefk" w:cs="Calibri"/>
          <w:sz w:val="32"/>
          <w:szCs w:val="32"/>
        </w:rPr>
        <w:t>Mrs S. Abdulla Headteacher</w:t>
      </w:r>
    </w:p>
    <w:p w14:paraId="26A7928A" w14:textId="77777777" w:rsidR="00CF072C" w:rsidRDefault="00CF072C" w:rsidP="00CF072C">
      <w:pPr>
        <w:autoSpaceDE w:val="0"/>
        <w:autoSpaceDN w:val="0"/>
        <w:adjustRightInd w:val="0"/>
        <w:spacing w:after="0" w:line="240" w:lineRule="auto"/>
        <w:rPr>
          <w:rFonts w:ascii="NTFPreCursivefk" w:hAnsi="NTFPreCursivefk" w:cs="Calibri"/>
          <w:sz w:val="32"/>
          <w:szCs w:val="32"/>
        </w:rPr>
      </w:pPr>
    </w:p>
    <w:p w14:paraId="05AD8BD5"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Additional information</w:t>
      </w:r>
    </w:p>
    <w:p w14:paraId="6DDA19BB"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Guidance on receipt of a bomb threat</w:t>
      </w:r>
    </w:p>
    <w:p w14:paraId="631A1357" w14:textId="77777777" w:rsidR="00CF072C" w:rsidRPr="00CF072C"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http://www.cpni.gov.uk/security-planning/business-continuity-plan/bomb-threats/</w:t>
      </w:r>
    </w:p>
    <w:p w14:paraId="7A64ECE9" w14:textId="77777777" w:rsidR="00CF072C" w:rsidRDefault="00CF072C" w:rsidP="00CF072C">
      <w:pPr>
        <w:autoSpaceDE w:val="0"/>
        <w:autoSpaceDN w:val="0"/>
        <w:adjustRightInd w:val="0"/>
        <w:spacing w:after="0" w:line="240" w:lineRule="auto"/>
        <w:rPr>
          <w:rFonts w:ascii="NTFPreCursivefk" w:hAnsi="NTFPreCursivefk" w:cs="Calibri,Bold"/>
          <w:b/>
          <w:bCs/>
          <w:sz w:val="32"/>
          <w:szCs w:val="32"/>
        </w:rPr>
      </w:pPr>
    </w:p>
    <w:p w14:paraId="0CE18D99" w14:textId="77777777" w:rsidR="00CF072C" w:rsidRPr="00CF072C" w:rsidRDefault="00CF072C" w:rsidP="00CF072C">
      <w:pPr>
        <w:autoSpaceDE w:val="0"/>
        <w:autoSpaceDN w:val="0"/>
        <w:adjustRightInd w:val="0"/>
        <w:spacing w:after="0" w:line="240" w:lineRule="auto"/>
        <w:rPr>
          <w:rFonts w:ascii="NTFPreCursivefk" w:hAnsi="NTFPreCursivefk" w:cs="Calibri,Bold"/>
          <w:b/>
          <w:bCs/>
          <w:sz w:val="32"/>
          <w:szCs w:val="32"/>
        </w:rPr>
      </w:pPr>
      <w:r w:rsidRPr="00CF072C">
        <w:rPr>
          <w:rFonts w:ascii="NTFPreCursivefk" w:hAnsi="NTFPreCursivefk" w:cs="Calibri,Bold"/>
          <w:b/>
          <w:bCs/>
          <w:sz w:val="32"/>
          <w:szCs w:val="32"/>
        </w:rPr>
        <w:t>Bomb threat checklist</w:t>
      </w:r>
    </w:p>
    <w:p w14:paraId="4401F03D" w14:textId="77777777" w:rsidR="00280506" w:rsidRDefault="00CF072C" w:rsidP="00CF072C">
      <w:pPr>
        <w:autoSpaceDE w:val="0"/>
        <w:autoSpaceDN w:val="0"/>
        <w:adjustRightInd w:val="0"/>
        <w:spacing w:after="0" w:line="240" w:lineRule="auto"/>
        <w:rPr>
          <w:rFonts w:ascii="NTFPreCursivefk" w:hAnsi="NTFPreCursivefk" w:cs="Calibri"/>
          <w:sz w:val="32"/>
          <w:szCs w:val="32"/>
        </w:rPr>
      </w:pPr>
      <w:r w:rsidRPr="00CF072C">
        <w:rPr>
          <w:rFonts w:ascii="NTFPreCursivefk" w:hAnsi="NTFPreCursivefk" w:cs="Calibri"/>
          <w:sz w:val="32"/>
          <w:szCs w:val="32"/>
        </w:rPr>
        <w:t>http://www.cpni.gov.uk/documents/posters%20and%20checklists/bomb-threatchecklist.pdf?epslanguage=en-gb</w:t>
      </w:r>
    </w:p>
    <w:p w14:paraId="4B829146"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DC19B45"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762AAD92"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7DB68D0C"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4DB42871"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F7D8C0A"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0E9F92F3" w14:textId="1A0BF8C5" w:rsidR="005770FF" w:rsidRDefault="005770FF" w:rsidP="00CF072C">
      <w:pPr>
        <w:autoSpaceDE w:val="0"/>
        <w:autoSpaceDN w:val="0"/>
        <w:adjustRightInd w:val="0"/>
        <w:spacing w:after="0" w:line="240" w:lineRule="auto"/>
        <w:rPr>
          <w:rFonts w:ascii="NTFPreCursivefk" w:hAnsi="NTFPreCursivefk" w:cs="Calibri"/>
          <w:sz w:val="32"/>
          <w:szCs w:val="32"/>
        </w:rPr>
      </w:pPr>
      <w:r w:rsidRPr="005770FF">
        <w:rPr>
          <w:rFonts w:ascii="NTFPreCursivefk" w:hAnsi="NTFPreCursivefk" w:cs="Calibri"/>
          <w:sz w:val="32"/>
          <w:szCs w:val="32"/>
        </w:rPr>
        <w:lastRenderedPageBreak/>
        <w:drawing>
          <wp:anchor distT="0" distB="0" distL="114300" distR="114300" simplePos="0" relativeHeight="251667456" behindDoc="1" locked="0" layoutInCell="1" allowOverlap="1" wp14:anchorId="5A362553" wp14:editId="108F56B4">
            <wp:simplePos x="0" y="0"/>
            <wp:positionH relativeFrom="column">
              <wp:posOffset>-256853</wp:posOffset>
            </wp:positionH>
            <wp:positionV relativeFrom="paragraph">
              <wp:posOffset>-174661</wp:posOffset>
            </wp:positionV>
            <wp:extent cx="6065884" cy="8670459"/>
            <wp:effectExtent l="0" t="0" r="0" b="0"/>
            <wp:wrapNone/>
            <wp:docPr id="238373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73499" name=""/>
                    <pic:cNvPicPr/>
                  </pic:nvPicPr>
                  <pic:blipFill>
                    <a:blip r:embed="rId10">
                      <a:extLst>
                        <a:ext uri="{28A0092B-C50C-407E-A947-70E740481C1C}">
                          <a14:useLocalDpi xmlns:a14="http://schemas.microsoft.com/office/drawing/2010/main" val="0"/>
                        </a:ext>
                      </a:extLst>
                    </a:blip>
                    <a:stretch>
                      <a:fillRect/>
                    </a:stretch>
                  </pic:blipFill>
                  <pic:spPr>
                    <a:xfrm>
                      <a:off x="0" y="0"/>
                      <a:ext cx="6076084" cy="8685038"/>
                    </a:xfrm>
                    <a:prstGeom prst="rect">
                      <a:avLst/>
                    </a:prstGeom>
                  </pic:spPr>
                </pic:pic>
              </a:graphicData>
            </a:graphic>
            <wp14:sizeRelH relativeFrom="page">
              <wp14:pctWidth>0</wp14:pctWidth>
            </wp14:sizeRelH>
            <wp14:sizeRelV relativeFrom="page">
              <wp14:pctHeight>0</wp14:pctHeight>
            </wp14:sizeRelV>
          </wp:anchor>
        </w:drawing>
      </w:r>
    </w:p>
    <w:p w14:paraId="08E80023" w14:textId="1E5EB265" w:rsidR="005770FF" w:rsidRDefault="005770FF" w:rsidP="00CF072C">
      <w:pPr>
        <w:autoSpaceDE w:val="0"/>
        <w:autoSpaceDN w:val="0"/>
        <w:adjustRightInd w:val="0"/>
        <w:spacing w:after="0" w:line="240" w:lineRule="auto"/>
        <w:rPr>
          <w:rFonts w:ascii="NTFPreCursivefk" w:hAnsi="NTFPreCursivefk" w:cs="Calibri"/>
          <w:sz w:val="32"/>
          <w:szCs w:val="32"/>
        </w:rPr>
      </w:pPr>
    </w:p>
    <w:p w14:paraId="5E9F0B23"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0EFAE974" w14:textId="54AA9384" w:rsidR="005770FF" w:rsidRDefault="005770FF" w:rsidP="00CF072C">
      <w:pPr>
        <w:autoSpaceDE w:val="0"/>
        <w:autoSpaceDN w:val="0"/>
        <w:adjustRightInd w:val="0"/>
        <w:spacing w:after="0" w:line="240" w:lineRule="auto"/>
        <w:rPr>
          <w:rFonts w:ascii="NTFPreCursivefk" w:hAnsi="NTFPreCursivefk" w:cs="Calibri"/>
          <w:sz w:val="32"/>
          <w:szCs w:val="32"/>
        </w:rPr>
      </w:pPr>
    </w:p>
    <w:p w14:paraId="46B1547D"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F598D7F" w14:textId="03FCD8C6" w:rsidR="005770FF" w:rsidRDefault="005770FF" w:rsidP="00CF072C">
      <w:pPr>
        <w:autoSpaceDE w:val="0"/>
        <w:autoSpaceDN w:val="0"/>
        <w:adjustRightInd w:val="0"/>
        <w:spacing w:after="0" w:line="240" w:lineRule="auto"/>
        <w:rPr>
          <w:rFonts w:ascii="NTFPreCursivefk" w:hAnsi="NTFPreCursivefk" w:cs="Calibri"/>
          <w:sz w:val="32"/>
          <w:szCs w:val="32"/>
        </w:rPr>
      </w:pPr>
    </w:p>
    <w:p w14:paraId="4092839A" w14:textId="6C7FBFD7" w:rsidR="005770FF" w:rsidRDefault="005770FF" w:rsidP="00CF072C">
      <w:pPr>
        <w:autoSpaceDE w:val="0"/>
        <w:autoSpaceDN w:val="0"/>
        <w:adjustRightInd w:val="0"/>
        <w:spacing w:after="0" w:line="240" w:lineRule="auto"/>
        <w:rPr>
          <w:rFonts w:ascii="NTFPreCursivefk" w:hAnsi="NTFPreCursivefk" w:cs="Calibri"/>
          <w:sz w:val="32"/>
          <w:szCs w:val="32"/>
        </w:rPr>
      </w:pPr>
    </w:p>
    <w:p w14:paraId="6700865F" w14:textId="0524DAD0" w:rsidR="005770FF" w:rsidRDefault="005770FF" w:rsidP="00CF072C">
      <w:pPr>
        <w:autoSpaceDE w:val="0"/>
        <w:autoSpaceDN w:val="0"/>
        <w:adjustRightInd w:val="0"/>
        <w:spacing w:after="0" w:line="240" w:lineRule="auto"/>
        <w:rPr>
          <w:rFonts w:ascii="NTFPreCursivefk" w:hAnsi="NTFPreCursivefk" w:cs="Calibri"/>
          <w:sz w:val="32"/>
          <w:szCs w:val="32"/>
        </w:rPr>
      </w:pPr>
    </w:p>
    <w:p w14:paraId="37C2C8E4" w14:textId="27B0E4AA" w:rsidR="005770FF" w:rsidRDefault="005770FF" w:rsidP="00CF072C">
      <w:pPr>
        <w:autoSpaceDE w:val="0"/>
        <w:autoSpaceDN w:val="0"/>
        <w:adjustRightInd w:val="0"/>
        <w:spacing w:after="0" w:line="240" w:lineRule="auto"/>
        <w:rPr>
          <w:rFonts w:ascii="NTFPreCursivefk" w:hAnsi="NTFPreCursivefk" w:cs="Calibri"/>
          <w:sz w:val="32"/>
          <w:szCs w:val="32"/>
        </w:rPr>
      </w:pPr>
    </w:p>
    <w:p w14:paraId="426A194E" w14:textId="1F7B7F09" w:rsidR="005770FF" w:rsidRDefault="005770FF" w:rsidP="00CF072C">
      <w:pPr>
        <w:autoSpaceDE w:val="0"/>
        <w:autoSpaceDN w:val="0"/>
        <w:adjustRightInd w:val="0"/>
        <w:spacing w:after="0" w:line="240" w:lineRule="auto"/>
        <w:rPr>
          <w:rFonts w:ascii="NTFPreCursivefk" w:hAnsi="NTFPreCursivefk" w:cs="Calibri"/>
          <w:sz w:val="32"/>
          <w:szCs w:val="32"/>
        </w:rPr>
      </w:pPr>
    </w:p>
    <w:p w14:paraId="35A450E5"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7860083"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2CDB0E39"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7FC2F92B"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5D9976A3"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57ECABA6"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699C704D" w14:textId="750F7DC8" w:rsidR="005770FF" w:rsidRDefault="005770FF" w:rsidP="00CF072C">
      <w:pPr>
        <w:autoSpaceDE w:val="0"/>
        <w:autoSpaceDN w:val="0"/>
        <w:adjustRightInd w:val="0"/>
        <w:spacing w:after="0" w:line="240" w:lineRule="auto"/>
        <w:rPr>
          <w:rFonts w:ascii="NTFPreCursivefk" w:hAnsi="NTFPreCursivefk" w:cs="Calibri"/>
          <w:sz w:val="32"/>
          <w:szCs w:val="32"/>
        </w:rPr>
      </w:pPr>
    </w:p>
    <w:p w14:paraId="743AFAB5"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0B7A2038"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ECB9016"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839F144"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6AFF778"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09FFF4AF"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B9B3B7C"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68BAC909"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27676757"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67DA6678"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6CCD92F0"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60CCAA8E"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7BDE0D40"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2439194"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1189A75"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1E97A35"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77C7D113"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4B891C59"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4573D9DA"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1E1C40E"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3AE8CAA0" w14:textId="22AACBC2" w:rsidR="005770FF" w:rsidRDefault="005770FF" w:rsidP="00CF072C">
      <w:pPr>
        <w:autoSpaceDE w:val="0"/>
        <w:autoSpaceDN w:val="0"/>
        <w:adjustRightInd w:val="0"/>
        <w:spacing w:after="0" w:line="240" w:lineRule="auto"/>
        <w:rPr>
          <w:rFonts w:ascii="NTFPreCursivefk" w:hAnsi="NTFPreCursivefk" w:cs="Calibri"/>
          <w:sz w:val="32"/>
          <w:szCs w:val="32"/>
        </w:rPr>
      </w:pPr>
      <w:r w:rsidRPr="005770FF">
        <w:rPr>
          <w:rFonts w:ascii="NTFPreCursivefk" w:hAnsi="NTFPreCursivefk" w:cs="Calibri"/>
          <w:sz w:val="32"/>
          <w:szCs w:val="32"/>
        </w:rPr>
        <w:lastRenderedPageBreak/>
        <w:drawing>
          <wp:anchor distT="0" distB="0" distL="114300" distR="114300" simplePos="0" relativeHeight="251668480" behindDoc="1" locked="0" layoutInCell="1" allowOverlap="1" wp14:anchorId="62CF8265" wp14:editId="2F516165">
            <wp:simplePos x="0" y="0"/>
            <wp:positionH relativeFrom="column">
              <wp:posOffset>113002</wp:posOffset>
            </wp:positionH>
            <wp:positionV relativeFrom="paragraph">
              <wp:posOffset>82222</wp:posOffset>
            </wp:positionV>
            <wp:extent cx="5619964" cy="8262524"/>
            <wp:effectExtent l="0" t="0" r="0" b="5715"/>
            <wp:wrapNone/>
            <wp:docPr id="48113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33449" name=""/>
                    <pic:cNvPicPr/>
                  </pic:nvPicPr>
                  <pic:blipFill>
                    <a:blip r:embed="rId11">
                      <a:extLst>
                        <a:ext uri="{28A0092B-C50C-407E-A947-70E740481C1C}">
                          <a14:useLocalDpi xmlns:a14="http://schemas.microsoft.com/office/drawing/2010/main" val="0"/>
                        </a:ext>
                      </a:extLst>
                    </a:blip>
                    <a:stretch>
                      <a:fillRect/>
                    </a:stretch>
                  </pic:blipFill>
                  <pic:spPr>
                    <a:xfrm>
                      <a:off x="0" y="0"/>
                      <a:ext cx="5619964" cy="8262524"/>
                    </a:xfrm>
                    <a:prstGeom prst="rect">
                      <a:avLst/>
                    </a:prstGeom>
                  </pic:spPr>
                </pic:pic>
              </a:graphicData>
            </a:graphic>
            <wp14:sizeRelH relativeFrom="page">
              <wp14:pctWidth>0</wp14:pctWidth>
            </wp14:sizeRelH>
            <wp14:sizeRelV relativeFrom="page">
              <wp14:pctHeight>0</wp14:pctHeight>
            </wp14:sizeRelV>
          </wp:anchor>
        </w:drawing>
      </w:r>
    </w:p>
    <w:p w14:paraId="40F88B7C" w14:textId="386F58B4" w:rsidR="005770FF" w:rsidRDefault="005770FF" w:rsidP="00CF072C">
      <w:pPr>
        <w:autoSpaceDE w:val="0"/>
        <w:autoSpaceDN w:val="0"/>
        <w:adjustRightInd w:val="0"/>
        <w:spacing w:after="0" w:line="240" w:lineRule="auto"/>
        <w:rPr>
          <w:rFonts w:ascii="NTFPreCursivefk" w:hAnsi="NTFPreCursivefk" w:cs="Calibri"/>
          <w:sz w:val="32"/>
          <w:szCs w:val="32"/>
        </w:rPr>
      </w:pPr>
    </w:p>
    <w:p w14:paraId="53CF305F"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0BEB4ED"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61BAB933"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D1A04AA"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2CD54E8A"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4ECB3E87"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0C1A1B0D"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09C91C90"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18ECE75E"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4369BFF2"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48BDADC0" w14:textId="77777777" w:rsidR="005770FF" w:rsidRDefault="005770FF" w:rsidP="00CF072C">
      <w:pPr>
        <w:autoSpaceDE w:val="0"/>
        <w:autoSpaceDN w:val="0"/>
        <w:adjustRightInd w:val="0"/>
        <w:spacing w:after="0" w:line="240" w:lineRule="auto"/>
        <w:rPr>
          <w:rFonts w:ascii="NTFPreCursivefk" w:hAnsi="NTFPreCursivefk" w:cs="Calibri"/>
          <w:sz w:val="32"/>
          <w:szCs w:val="32"/>
        </w:rPr>
      </w:pPr>
    </w:p>
    <w:p w14:paraId="5D996083" w14:textId="77777777" w:rsidR="005770FF" w:rsidRPr="00CF072C" w:rsidRDefault="005770FF" w:rsidP="00CF072C">
      <w:pPr>
        <w:autoSpaceDE w:val="0"/>
        <w:autoSpaceDN w:val="0"/>
        <w:adjustRightInd w:val="0"/>
        <w:spacing w:after="0" w:line="240" w:lineRule="auto"/>
        <w:rPr>
          <w:rFonts w:ascii="NTFPreCursivefk" w:hAnsi="NTFPreCursivefk" w:cs="Calibri"/>
          <w:sz w:val="32"/>
          <w:szCs w:val="32"/>
        </w:rPr>
      </w:pPr>
    </w:p>
    <w:sectPr w:rsidR="005770FF" w:rsidRPr="00CF072C" w:rsidSect="00CF072C">
      <w:footerReference w:type="default" r:id="rId1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6AD1" w14:textId="77777777" w:rsidR="002A2678" w:rsidRDefault="002A2678" w:rsidP="000D5B95">
      <w:pPr>
        <w:spacing w:after="0" w:line="240" w:lineRule="auto"/>
      </w:pPr>
      <w:r>
        <w:separator/>
      </w:r>
    </w:p>
  </w:endnote>
  <w:endnote w:type="continuationSeparator" w:id="0">
    <w:p w14:paraId="5DB43B97" w14:textId="77777777" w:rsidR="002A2678" w:rsidRDefault="002A2678" w:rsidP="000D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90575"/>
      <w:docPartObj>
        <w:docPartGallery w:val="Page Numbers (Bottom of Page)"/>
        <w:docPartUnique/>
      </w:docPartObj>
    </w:sdtPr>
    <w:sdtEndPr>
      <w:rPr>
        <w:rFonts w:ascii="NTFPreCursivefk" w:hAnsi="NTFPreCursivefk"/>
        <w:color w:val="7F7F7F" w:themeColor="background1" w:themeShade="7F"/>
        <w:spacing w:val="60"/>
        <w:sz w:val="28"/>
      </w:rPr>
    </w:sdtEndPr>
    <w:sdtContent>
      <w:p w14:paraId="6645EBA6" w14:textId="77777777" w:rsidR="000D5B95" w:rsidRPr="000D5B95" w:rsidRDefault="000D5B95">
        <w:pPr>
          <w:pStyle w:val="Footer"/>
          <w:pBdr>
            <w:top w:val="single" w:sz="4" w:space="1" w:color="D9D9D9" w:themeColor="background1" w:themeShade="D9"/>
          </w:pBdr>
          <w:jc w:val="right"/>
          <w:rPr>
            <w:rFonts w:ascii="NTFPreCursivefk" w:hAnsi="NTFPreCursivefk"/>
            <w:sz w:val="28"/>
          </w:rPr>
        </w:pPr>
        <w:r w:rsidRPr="000D5B95">
          <w:rPr>
            <w:rFonts w:ascii="NTFPreCursivefk" w:hAnsi="NTFPreCursivefk"/>
            <w:sz w:val="28"/>
          </w:rPr>
          <w:fldChar w:fldCharType="begin"/>
        </w:r>
        <w:r w:rsidRPr="000D5B95">
          <w:rPr>
            <w:rFonts w:ascii="NTFPreCursivefk" w:hAnsi="NTFPreCursivefk"/>
            <w:sz w:val="28"/>
          </w:rPr>
          <w:instrText xml:space="preserve"> PAGE   \* MERGEFORMAT </w:instrText>
        </w:r>
        <w:r w:rsidRPr="000D5B95">
          <w:rPr>
            <w:rFonts w:ascii="NTFPreCursivefk" w:hAnsi="NTFPreCursivefk"/>
            <w:sz w:val="28"/>
          </w:rPr>
          <w:fldChar w:fldCharType="separate"/>
        </w:r>
        <w:r w:rsidR="00F17457">
          <w:rPr>
            <w:rFonts w:ascii="NTFPreCursivefk" w:hAnsi="NTFPreCursivefk"/>
            <w:noProof/>
            <w:sz w:val="28"/>
          </w:rPr>
          <w:t>1</w:t>
        </w:r>
        <w:r w:rsidRPr="000D5B95">
          <w:rPr>
            <w:rFonts w:ascii="NTFPreCursivefk" w:hAnsi="NTFPreCursivefk"/>
            <w:noProof/>
            <w:sz w:val="28"/>
          </w:rPr>
          <w:fldChar w:fldCharType="end"/>
        </w:r>
        <w:r w:rsidRPr="000D5B95">
          <w:rPr>
            <w:rFonts w:ascii="NTFPreCursivefk" w:hAnsi="NTFPreCursivefk"/>
            <w:sz w:val="28"/>
          </w:rPr>
          <w:t xml:space="preserve"> | </w:t>
        </w:r>
        <w:r w:rsidRPr="000D5B95">
          <w:rPr>
            <w:rFonts w:ascii="NTFPreCursivefk" w:hAnsi="NTFPreCursivefk"/>
            <w:color w:val="7F7F7F" w:themeColor="background1" w:themeShade="7F"/>
            <w:spacing w:val="60"/>
            <w:sz w:val="28"/>
          </w:rPr>
          <w:t>Page</w:t>
        </w:r>
      </w:p>
    </w:sdtContent>
  </w:sdt>
  <w:p w14:paraId="236E3E76" w14:textId="77777777" w:rsidR="000D5B95" w:rsidRDefault="000D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3E6B" w14:textId="77777777" w:rsidR="002A2678" w:rsidRDefault="002A2678" w:rsidP="000D5B95">
      <w:pPr>
        <w:spacing w:after="0" w:line="240" w:lineRule="auto"/>
      </w:pPr>
      <w:r>
        <w:separator/>
      </w:r>
    </w:p>
  </w:footnote>
  <w:footnote w:type="continuationSeparator" w:id="0">
    <w:p w14:paraId="2E110539" w14:textId="77777777" w:rsidR="002A2678" w:rsidRDefault="002A2678" w:rsidP="000D5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B3FB2"/>
    <w:multiLevelType w:val="hybridMultilevel"/>
    <w:tmpl w:val="9E7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86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2C"/>
    <w:rsid w:val="000655A0"/>
    <w:rsid w:val="000D5B95"/>
    <w:rsid w:val="00202546"/>
    <w:rsid w:val="00246C5E"/>
    <w:rsid w:val="00280506"/>
    <w:rsid w:val="002A2678"/>
    <w:rsid w:val="00341CE5"/>
    <w:rsid w:val="003E6227"/>
    <w:rsid w:val="00450F4E"/>
    <w:rsid w:val="005770FF"/>
    <w:rsid w:val="00664A5E"/>
    <w:rsid w:val="00801C69"/>
    <w:rsid w:val="00890B5B"/>
    <w:rsid w:val="00B06EEE"/>
    <w:rsid w:val="00B24900"/>
    <w:rsid w:val="00B576D8"/>
    <w:rsid w:val="00C343DF"/>
    <w:rsid w:val="00CF072C"/>
    <w:rsid w:val="00CF124B"/>
    <w:rsid w:val="00DC7FE4"/>
    <w:rsid w:val="00F17457"/>
    <w:rsid w:val="00F41B13"/>
    <w:rsid w:val="00F77ADC"/>
    <w:rsid w:val="00FD5E1C"/>
    <w:rsid w:val="00FE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F37C"/>
  <w15:chartTrackingRefBased/>
  <w15:docId w15:val="{647ECBEB-5566-49D6-ACB8-C2DD812F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F07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072C"/>
    <w:rPr>
      <w:rFonts w:eastAsiaTheme="minorEastAsia"/>
      <w:lang w:val="en-US"/>
    </w:rPr>
  </w:style>
  <w:style w:type="paragraph" w:styleId="Header">
    <w:name w:val="header"/>
    <w:basedOn w:val="Normal"/>
    <w:link w:val="HeaderChar"/>
    <w:uiPriority w:val="99"/>
    <w:unhideWhenUsed/>
    <w:rsid w:val="000D5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B95"/>
  </w:style>
  <w:style w:type="paragraph" w:styleId="Footer">
    <w:name w:val="footer"/>
    <w:basedOn w:val="Normal"/>
    <w:link w:val="FooterChar"/>
    <w:uiPriority w:val="99"/>
    <w:unhideWhenUsed/>
    <w:rsid w:val="000D5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B95"/>
  </w:style>
  <w:style w:type="paragraph" w:styleId="BalloonText">
    <w:name w:val="Balloon Text"/>
    <w:basedOn w:val="Normal"/>
    <w:link w:val="BalloonTextChar"/>
    <w:uiPriority w:val="99"/>
    <w:semiHidden/>
    <w:unhideWhenUsed/>
    <w:rsid w:val="00DC7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FE4"/>
    <w:rPr>
      <w:rFonts w:ascii="Segoe UI" w:hAnsi="Segoe UI" w:cs="Segoe UI"/>
      <w:sz w:val="18"/>
      <w:szCs w:val="18"/>
    </w:rPr>
  </w:style>
  <w:style w:type="paragraph" w:styleId="ListParagraph">
    <w:name w:val="List Paragraph"/>
    <w:basedOn w:val="Normal"/>
    <w:uiPriority w:val="34"/>
    <w:qFormat/>
    <w:rsid w:val="00890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2ahUKEwjJ_bnCpZzdAhWFZlAKHYF6AxEQjRx6BAgBEAU&amp;url=http://www.cbs19news.com/home/headlines/Reports-of-Weapon-at-School-Leads-to-Buckingham-Co-High-School-Lockdown-288855291.html&amp;psig=AOvVaw2wYUX2XkkYTqtUtHdHAQAT&amp;ust=15359767514640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(nee Charles), Sarah</dc:creator>
  <cp:keywords/>
  <dc:description/>
  <cp:lastModifiedBy>Abdulla, Sarah</cp:lastModifiedBy>
  <cp:revision>1</cp:revision>
  <cp:lastPrinted>2018-09-03T06:38:00Z</cp:lastPrinted>
  <dcterms:created xsi:type="dcterms:W3CDTF">2020-03-04T12:40:00Z</dcterms:created>
  <dcterms:modified xsi:type="dcterms:W3CDTF">2025-11-05T14:01:00Z</dcterms:modified>
</cp:coreProperties>
</file>